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AA" w:rsidRPr="007B51AA" w:rsidRDefault="007B51AA" w:rsidP="007B51AA">
      <w:pPr>
        <w:pStyle w:val="paragraph"/>
        <w:textAlignment w:val="baseline"/>
        <w:rPr>
          <w:rStyle w:val="normaltextrun"/>
          <w:rFonts w:ascii="Calibri" w:hAnsi="Calibri" w:cs="Segoe UI"/>
          <w:i/>
          <w:iCs/>
          <w:color w:val="000000"/>
        </w:rPr>
      </w:pPr>
      <w:r w:rsidRPr="007B51AA">
        <w:rPr>
          <w:rStyle w:val="normaltextrun"/>
          <w:rFonts w:ascii="Calibri" w:hAnsi="Calibri" w:cs="Segoe UI"/>
          <w:i/>
          <w:iCs/>
          <w:color w:val="000000"/>
        </w:rPr>
        <w:t xml:space="preserve">Exit Tickets: measure knowledge and skill acquisition of teachers who attended your PD.  </w:t>
      </w:r>
    </w:p>
    <w:p w:rsidR="007B51AA" w:rsidRPr="007B51AA" w:rsidRDefault="007B51AA" w:rsidP="007B51AA">
      <w:pPr>
        <w:pStyle w:val="paragraph"/>
        <w:textAlignment w:val="baseline"/>
        <w:rPr>
          <w:rFonts w:ascii="Calibri" w:hAnsi="Calibri" w:cs="Segoe UI"/>
          <w:i/>
          <w:iCs/>
          <w:color w:val="000000"/>
          <w:sz w:val="28"/>
          <w:szCs w:val="28"/>
        </w:rPr>
      </w:pPr>
      <w:r w:rsidRPr="007B51AA">
        <w:rPr>
          <w:rStyle w:val="normaltextrun"/>
          <w:rFonts w:ascii="Calibri" w:hAnsi="Calibri" w:cs="Segoe UI"/>
          <w:i/>
          <w:iCs/>
          <w:color w:val="000000"/>
        </w:rPr>
        <w:t>Reflection on Exit Ticket Data:  to inform your supervision &amp; support, follow up of PD and planning for future PD.</w:t>
      </w: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 xml:space="preserve">   </w:t>
      </w:r>
      <w:r w:rsidRPr="007B51AA">
        <w:rPr>
          <w:rFonts w:ascii="Calibri" w:hAnsi="Calibri"/>
          <w:b/>
          <w:bCs/>
          <w:color w:val="000000"/>
          <w:sz w:val="28"/>
          <w:szCs w:val="28"/>
          <w:u w:val="single"/>
        </w:rPr>
        <w:t>Ideas for Exit Tickets</w:t>
      </w: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What concrete next steps are you committed to taking?</w:t>
      </w: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One thing I’ve learned that I’m going to put into practice is…</w:t>
      </w: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How will you use what you have learned in today’s PD session in your practice? Be specific.</w:t>
      </w: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1AA" w:rsidRPr="007B51AA" w:rsidRDefault="007B51AA" w:rsidP="007B51A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In a solid paragraph please answer the question "What was your most significant learning from this professional development?" *Be very specific in any knowledge and skills that you acquired.</w:t>
      </w:r>
    </w:p>
    <w:p w:rsidR="007B51AA" w:rsidRPr="007B51AA" w:rsidRDefault="007B51AA" w:rsidP="007B51A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How committed are you in implementing what you have learned today?</w:t>
      </w:r>
    </w:p>
    <w:p w:rsidR="007B51AA" w:rsidRPr="007B51AA" w:rsidRDefault="007B51AA" w:rsidP="007B51AA">
      <w:pPr>
        <w:numPr>
          <w:ilvl w:val="1"/>
          <w:numId w:val="1"/>
        </w:numPr>
        <w:shd w:val="clear" w:color="auto" w:fill="FFFFFF"/>
        <w:spacing w:after="200" w:line="240" w:lineRule="auto"/>
        <w:textAlignment w:val="baseline"/>
        <w:rPr>
          <w:rFonts w:ascii="Arial" w:eastAsia="Times New Roman" w:hAnsi="Arial" w:cs="Arial"/>
          <w:color w:val="777777"/>
          <w:sz w:val="28"/>
          <w:szCs w:val="28"/>
        </w:rPr>
      </w:pPr>
      <w:r w:rsidRPr="007B51AA">
        <w:rPr>
          <w:rFonts w:ascii="Calibri" w:eastAsia="Times New Roman" w:hAnsi="Calibri" w:cs="Arial"/>
          <w:color w:val="000000"/>
          <w:sz w:val="28"/>
          <w:szCs w:val="28"/>
        </w:rPr>
        <w:t>Very committed</w:t>
      </w:r>
    </w:p>
    <w:p w:rsidR="007B51AA" w:rsidRPr="007B51AA" w:rsidRDefault="007B51AA" w:rsidP="007B51AA">
      <w:pPr>
        <w:numPr>
          <w:ilvl w:val="1"/>
          <w:numId w:val="1"/>
        </w:numPr>
        <w:shd w:val="clear" w:color="auto" w:fill="FFFFFF"/>
        <w:spacing w:after="200" w:line="240" w:lineRule="auto"/>
        <w:textAlignment w:val="baseline"/>
        <w:rPr>
          <w:rFonts w:ascii="Arial" w:eastAsia="Times New Roman" w:hAnsi="Arial" w:cs="Arial"/>
          <w:color w:val="777777"/>
          <w:sz w:val="28"/>
          <w:szCs w:val="28"/>
        </w:rPr>
      </w:pPr>
      <w:r w:rsidRPr="007B51AA">
        <w:rPr>
          <w:rFonts w:ascii="Calibri" w:eastAsia="Times New Roman" w:hAnsi="Calibri" w:cs="Arial"/>
          <w:color w:val="000000"/>
          <w:sz w:val="28"/>
          <w:szCs w:val="28"/>
        </w:rPr>
        <w:t>Somewhat committed</w:t>
      </w:r>
    </w:p>
    <w:p w:rsidR="007B51AA" w:rsidRPr="007B51AA" w:rsidRDefault="007B51AA" w:rsidP="007B51AA">
      <w:pPr>
        <w:numPr>
          <w:ilvl w:val="1"/>
          <w:numId w:val="1"/>
        </w:numPr>
        <w:shd w:val="clear" w:color="auto" w:fill="FFFFFF"/>
        <w:spacing w:after="200" w:line="240" w:lineRule="auto"/>
        <w:textAlignment w:val="baseline"/>
        <w:rPr>
          <w:rFonts w:ascii="Arial" w:eastAsia="Times New Roman" w:hAnsi="Arial" w:cs="Arial"/>
          <w:color w:val="777777"/>
          <w:sz w:val="28"/>
          <w:szCs w:val="28"/>
        </w:rPr>
      </w:pPr>
      <w:r w:rsidRPr="007B51AA">
        <w:rPr>
          <w:rFonts w:ascii="Calibri" w:eastAsia="Times New Roman" w:hAnsi="Calibri" w:cs="Arial"/>
          <w:color w:val="000000"/>
          <w:sz w:val="28"/>
          <w:szCs w:val="28"/>
        </w:rPr>
        <w:t>Not committed</w:t>
      </w:r>
    </w:p>
    <w:p w:rsidR="007B51AA" w:rsidRPr="007B51AA" w:rsidRDefault="007B51AA" w:rsidP="007B51A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 xml:space="preserve">What will your students (staff) be able to do (or do differently) as result of your participation in this professional development? </w:t>
      </w: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 xml:space="preserve">Have participants </w:t>
      </w:r>
      <w:hyperlink r:id="rId5" w:history="1">
        <w:r w:rsidRPr="007B51A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tweet</w:t>
        </w:r>
      </w:hyperlink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 xml:space="preserve"> their exit-tickets in 140 characters. This way, they exercise their summarization skills AND have a running log of their learning over the course of the year. Use the hashtag #</w:t>
      </w:r>
      <w:proofErr w:type="spellStart"/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allthingspd</w:t>
      </w:r>
      <w:proofErr w:type="spellEnd"/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Respond to a blog post. Or if they have their own blog they can create a post that outlines what they have learned.</w:t>
      </w:r>
    </w:p>
    <w:p w:rsidR="007B51AA" w:rsidRPr="007B51AA" w:rsidRDefault="007B51AA" w:rsidP="007B5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1AA" w:rsidRPr="007B51AA" w:rsidRDefault="007B51AA" w:rsidP="007B51A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Is there a concept or skill that we went over today that you didn’t understand?</w:t>
      </w:r>
    </w:p>
    <w:p w:rsidR="007B51AA" w:rsidRPr="007B51AA" w:rsidRDefault="007B51AA" w:rsidP="007B5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51AA" w:rsidRPr="007B51AA" w:rsidRDefault="007B51AA" w:rsidP="007B51A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What question popped into your head during today’s session? Is there something further you would like to know?</w:t>
      </w:r>
    </w:p>
    <w:p w:rsidR="007B51AA" w:rsidRPr="007B51AA" w:rsidRDefault="007B51AA" w:rsidP="007B51A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What was the most challenging part of today’s session? Why?</w:t>
      </w:r>
    </w:p>
    <w:p w:rsidR="007B51AA" w:rsidRPr="007B51AA" w:rsidRDefault="007B51AA" w:rsidP="007B51A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How could what you learned today be useful in your classroom? Why do you need this skill in your classroom?</w:t>
      </w:r>
    </w:p>
    <w:p w:rsidR="007B51AA" w:rsidRPr="007B51AA" w:rsidRDefault="007B51AA" w:rsidP="007B51A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Can you make any connections from what you learned in today’s session to what you’ve learned in another course? Explain.</w:t>
      </w:r>
    </w:p>
    <w:p w:rsidR="007B51AA" w:rsidRPr="007B51AA" w:rsidRDefault="007B51AA" w:rsidP="007B51A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1AA">
        <w:rPr>
          <w:rFonts w:ascii="Calibri" w:eastAsia="Times New Roman" w:hAnsi="Calibri" w:cs="Times New Roman"/>
          <w:color w:val="000000"/>
          <w:sz w:val="28"/>
          <w:szCs w:val="28"/>
        </w:rPr>
        <w:t>Do you feel like a better teacher because of today’s session? Explain.</w:t>
      </w:r>
      <w:bookmarkStart w:id="0" w:name="_GoBack"/>
      <w:bookmarkEnd w:id="0"/>
    </w:p>
    <w:sectPr w:rsidR="007B51AA" w:rsidRPr="007B51AA" w:rsidSect="007B51A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06C"/>
    <w:multiLevelType w:val="multilevel"/>
    <w:tmpl w:val="145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A"/>
    <w:rsid w:val="007B51AA"/>
    <w:rsid w:val="00AF74B8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E987"/>
  <w15:chartTrackingRefBased/>
  <w15:docId w15:val="{D268BE5C-C2F2-491F-8E36-2C98EC0A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51AA"/>
  </w:style>
  <w:style w:type="paragraph" w:styleId="NormalWeb">
    <w:name w:val="Normal (Web)"/>
    <w:basedOn w:val="Normal"/>
    <w:uiPriority w:val="99"/>
    <w:semiHidden/>
    <w:unhideWhenUsed/>
    <w:rsid w:val="007B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bytes.com/2013/02/18/7-apps-to-use-with-twitter-in-the-classro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1</cp:revision>
  <dcterms:created xsi:type="dcterms:W3CDTF">2017-09-29T17:17:00Z</dcterms:created>
  <dcterms:modified xsi:type="dcterms:W3CDTF">2017-09-29T17:19:00Z</dcterms:modified>
</cp:coreProperties>
</file>