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3A" w:rsidRPr="003D333A" w:rsidRDefault="003D333A" w:rsidP="003D333A">
      <w:pPr>
        <w:spacing w:after="0" w:line="240" w:lineRule="auto"/>
        <w:jc w:val="center"/>
        <w:rPr>
          <w:rFonts w:ascii="Tahoma" w:eastAsia="Times New Roman" w:hAnsi="Tahoma" w:cs="Tahoma"/>
          <w:b/>
          <w:color w:val="000000"/>
          <w:sz w:val="17"/>
          <w:szCs w:val="17"/>
          <w:u w:val="single"/>
        </w:rPr>
      </w:pPr>
      <w:r w:rsidRPr="003D333A">
        <w:rPr>
          <w:rFonts w:ascii="Arial" w:eastAsia="Times New Roman" w:hAnsi="Arial" w:cs="Arial"/>
          <w:b/>
          <w:color w:val="000000"/>
          <w:sz w:val="28"/>
          <w:szCs w:val="28"/>
          <w:u w:val="single"/>
        </w:rPr>
        <w:t>Friends of Syracuse Latin General Board Meeting</w:t>
      </w:r>
    </w:p>
    <w:p w:rsidR="003D333A" w:rsidRDefault="003D333A" w:rsidP="003D333A">
      <w:pPr>
        <w:spacing w:after="0" w:line="240" w:lineRule="auto"/>
        <w:jc w:val="center"/>
        <w:rPr>
          <w:rFonts w:ascii="Arial" w:eastAsia="Times New Roman" w:hAnsi="Arial" w:cs="Arial"/>
          <w:color w:val="000000"/>
          <w:sz w:val="28"/>
          <w:szCs w:val="28"/>
        </w:rPr>
      </w:pPr>
    </w:p>
    <w:p w:rsidR="003D333A" w:rsidRPr="003D333A" w:rsidRDefault="003D333A" w:rsidP="003D333A">
      <w:pPr>
        <w:spacing w:after="0" w:line="240" w:lineRule="auto"/>
        <w:jc w:val="center"/>
        <w:rPr>
          <w:rFonts w:ascii="Tahoma" w:eastAsia="Times New Roman" w:hAnsi="Tahoma" w:cs="Tahoma"/>
          <w:color w:val="000000"/>
          <w:sz w:val="17"/>
          <w:szCs w:val="17"/>
        </w:rPr>
      </w:pPr>
      <w:r w:rsidRPr="003D333A">
        <w:rPr>
          <w:rFonts w:ascii="Arial" w:eastAsia="Times New Roman" w:hAnsi="Arial" w:cs="Arial"/>
          <w:color w:val="000000"/>
          <w:sz w:val="28"/>
          <w:szCs w:val="28"/>
        </w:rPr>
        <w:t>May 15, 2018</w:t>
      </w:r>
    </w:p>
    <w:p w:rsidR="003D333A" w:rsidRPr="003D333A" w:rsidRDefault="003D333A" w:rsidP="003D333A">
      <w:pPr>
        <w:spacing w:after="0" w:line="240" w:lineRule="auto"/>
        <w:rPr>
          <w:rFonts w:ascii="Tahoma" w:eastAsia="Times New Roman" w:hAnsi="Tahoma" w:cs="Tahoma"/>
          <w:color w:val="000000"/>
          <w:sz w:val="17"/>
          <w:szCs w:val="17"/>
        </w:rPr>
      </w:pPr>
    </w:p>
    <w:p w:rsidR="003D333A" w:rsidRDefault="003D333A" w:rsidP="003D333A">
      <w:pPr>
        <w:spacing w:after="0" w:line="240" w:lineRule="auto"/>
        <w:rPr>
          <w:rFonts w:ascii="Arial" w:eastAsia="Times New Roman" w:hAnsi="Arial" w:cs="Arial"/>
          <w:color w:val="000000"/>
          <w:sz w:val="28"/>
          <w:szCs w:val="28"/>
        </w:rPr>
      </w:pPr>
    </w:p>
    <w:p w:rsidR="00194258" w:rsidRPr="00E87F75" w:rsidRDefault="003D333A" w:rsidP="00E87F75">
      <w:pPr>
        <w:spacing w:after="0" w:line="240" w:lineRule="auto"/>
        <w:rPr>
          <w:rFonts w:ascii="Arial" w:eastAsia="Times New Roman" w:hAnsi="Arial" w:cs="Arial"/>
          <w:color w:val="000000"/>
          <w:sz w:val="28"/>
          <w:szCs w:val="28"/>
          <w:u w:val="single"/>
        </w:rPr>
      </w:pPr>
      <w:r w:rsidRPr="00E87F75">
        <w:rPr>
          <w:rFonts w:ascii="Arial" w:eastAsia="Times New Roman" w:hAnsi="Arial" w:cs="Arial"/>
          <w:color w:val="000000"/>
          <w:sz w:val="28"/>
          <w:szCs w:val="28"/>
          <w:u w:val="single"/>
        </w:rPr>
        <w:t>Welcoming</w:t>
      </w:r>
      <w:r w:rsidR="00E87F75" w:rsidRPr="00E87F75">
        <w:rPr>
          <w:rFonts w:ascii="Arial" w:eastAsia="Times New Roman" w:hAnsi="Arial" w:cs="Arial"/>
          <w:color w:val="000000"/>
          <w:sz w:val="28"/>
          <w:szCs w:val="28"/>
          <w:u w:val="single"/>
        </w:rPr>
        <w:t xml:space="preserve"> and Introductions – Brea </w:t>
      </w:r>
      <w:proofErr w:type="spellStart"/>
      <w:r w:rsidR="00E87F75" w:rsidRPr="00E87F75">
        <w:rPr>
          <w:rFonts w:ascii="Arial" w:eastAsia="Times New Roman" w:hAnsi="Arial" w:cs="Arial"/>
          <w:color w:val="000000"/>
          <w:sz w:val="28"/>
          <w:szCs w:val="28"/>
          <w:u w:val="single"/>
        </w:rPr>
        <w:t>Allers</w:t>
      </w:r>
      <w:proofErr w:type="spellEnd"/>
    </w:p>
    <w:p w:rsidR="00E87F75" w:rsidRPr="00E87F75" w:rsidRDefault="00E87F75" w:rsidP="00E87F75">
      <w:pPr>
        <w:spacing w:after="0" w:line="240" w:lineRule="auto"/>
        <w:rPr>
          <w:rFonts w:ascii="Arial" w:eastAsia="Times New Roman" w:hAnsi="Arial" w:cs="Arial"/>
          <w:color w:val="000000"/>
          <w:sz w:val="28"/>
          <w:szCs w:val="28"/>
          <w:u w:val="single"/>
        </w:rPr>
      </w:pPr>
    </w:p>
    <w:p w:rsidR="00E87F75" w:rsidRDefault="00E87F75" w:rsidP="00E87F75">
      <w:pPr>
        <w:spacing w:after="0" w:line="240" w:lineRule="auto"/>
        <w:rPr>
          <w:rFonts w:ascii="Arial" w:eastAsia="Times New Roman" w:hAnsi="Arial" w:cs="Arial"/>
          <w:color w:val="000000"/>
          <w:sz w:val="28"/>
          <w:szCs w:val="28"/>
        </w:rPr>
      </w:pPr>
      <w:r>
        <w:rPr>
          <w:rFonts w:ascii="Tahoma" w:eastAsia="Times New Roman" w:hAnsi="Tahoma" w:cs="Tahoma"/>
          <w:color w:val="000000"/>
          <w:sz w:val="17"/>
          <w:szCs w:val="17"/>
        </w:rPr>
        <w:t>-</w:t>
      </w:r>
      <w:r w:rsidRPr="003D333A">
        <w:rPr>
          <w:rFonts w:ascii="Arial" w:eastAsia="Times New Roman" w:hAnsi="Arial" w:cs="Arial"/>
          <w:color w:val="000000"/>
          <w:sz w:val="28"/>
          <w:szCs w:val="28"/>
        </w:rPr>
        <w:t>Dr.</w:t>
      </w:r>
      <w:r w:rsidR="005D7B8D">
        <w:rPr>
          <w:rFonts w:ascii="Arial" w:eastAsia="Times New Roman" w:hAnsi="Arial" w:cs="Arial"/>
          <w:color w:val="000000"/>
          <w:sz w:val="28"/>
          <w:szCs w:val="28"/>
        </w:rPr>
        <w:t xml:space="preserve"> Rob</w:t>
      </w:r>
      <w:r>
        <w:rPr>
          <w:rFonts w:ascii="Tahoma" w:eastAsia="Times New Roman" w:hAnsi="Tahoma" w:cs="Tahoma"/>
          <w:color w:val="000000"/>
          <w:sz w:val="17"/>
          <w:szCs w:val="17"/>
        </w:rPr>
        <w:t xml:space="preserve"> </w:t>
      </w:r>
      <w:proofErr w:type="spellStart"/>
      <w:r w:rsidRPr="003D333A">
        <w:rPr>
          <w:rFonts w:ascii="Arial" w:eastAsia="Times New Roman" w:hAnsi="Arial" w:cs="Arial"/>
          <w:color w:val="000000"/>
          <w:sz w:val="28"/>
          <w:szCs w:val="28"/>
        </w:rPr>
        <w:t>Diflorio</w:t>
      </w:r>
      <w:proofErr w:type="spellEnd"/>
      <w:r w:rsidRPr="003D333A">
        <w:rPr>
          <w:rFonts w:ascii="Arial" w:eastAsia="Times New Roman" w:hAnsi="Arial" w:cs="Arial"/>
          <w:color w:val="000000"/>
          <w:sz w:val="28"/>
          <w:szCs w:val="28"/>
        </w:rPr>
        <w:t xml:space="preserve">, Syracuse City School Executive Director of Early Childhood &amp; Elementary </w:t>
      </w:r>
    </w:p>
    <w:p w:rsidR="00E87F75" w:rsidRDefault="00E87F75" w:rsidP="00E87F75">
      <w:pPr>
        <w:spacing w:after="0" w:line="240" w:lineRule="auto"/>
        <w:rPr>
          <w:rFonts w:ascii="Tahoma" w:eastAsia="Times New Roman" w:hAnsi="Tahoma" w:cs="Tahoma"/>
          <w:color w:val="000000"/>
          <w:sz w:val="17"/>
          <w:szCs w:val="17"/>
        </w:rPr>
      </w:pPr>
      <w:r>
        <w:rPr>
          <w:rFonts w:ascii="Arial" w:eastAsia="Times New Roman" w:hAnsi="Arial" w:cs="Arial"/>
          <w:color w:val="000000"/>
          <w:sz w:val="28"/>
          <w:szCs w:val="28"/>
        </w:rPr>
        <w:t xml:space="preserve">                    </w:t>
      </w:r>
      <w:r w:rsidRPr="003D333A">
        <w:rPr>
          <w:rFonts w:ascii="Arial" w:eastAsia="Times New Roman" w:hAnsi="Arial" w:cs="Arial"/>
          <w:color w:val="000000"/>
          <w:sz w:val="28"/>
          <w:szCs w:val="28"/>
        </w:rPr>
        <w:t>Schools</w:t>
      </w:r>
    </w:p>
    <w:p w:rsidR="00E87F75" w:rsidRDefault="00E87F75" w:rsidP="00E87F75">
      <w:pPr>
        <w:spacing w:after="0" w:line="240" w:lineRule="auto"/>
        <w:rPr>
          <w:rFonts w:ascii="Tahoma" w:eastAsia="Times New Roman" w:hAnsi="Tahoma" w:cs="Tahoma"/>
          <w:color w:val="000000"/>
          <w:sz w:val="17"/>
          <w:szCs w:val="17"/>
        </w:rPr>
      </w:pPr>
      <w:r>
        <w:rPr>
          <w:rFonts w:ascii="Arial" w:eastAsia="Times New Roman" w:hAnsi="Arial" w:cs="Arial"/>
          <w:color w:val="000000"/>
          <w:sz w:val="28"/>
          <w:szCs w:val="28"/>
        </w:rPr>
        <w:t xml:space="preserve">-Nate </w:t>
      </w:r>
      <w:r w:rsidRPr="003D333A">
        <w:rPr>
          <w:rFonts w:ascii="Arial" w:eastAsia="Times New Roman" w:hAnsi="Arial" w:cs="Arial"/>
          <w:color w:val="000000"/>
          <w:sz w:val="28"/>
          <w:szCs w:val="28"/>
        </w:rPr>
        <w:t>Franz, Syracuse City School Assistant Superintendent of Teaching and Learning</w:t>
      </w:r>
    </w:p>
    <w:p w:rsidR="00E87F75" w:rsidRPr="00194258" w:rsidRDefault="00E87F75" w:rsidP="00E87F75">
      <w:pPr>
        <w:spacing w:after="0" w:line="240" w:lineRule="auto"/>
        <w:rPr>
          <w:rFonts w:ascii="Arial" w:eastAsia="Times New Roman" w:hAnsi="Arial" w:cs="Arial"/>
          <w:color w:val="000000"/>
          <w:sz w:val="28"/>
          <w:szCs w:val="28"/>
        </w:rPr>
      </w:pPr>
    </w:p>
    <w:p w:rsidR="003D333A" w:rsidRPr="003D333A" w:rsidRDefault="003D333A" w:rsidP="003D333A">
      <w:pPr>
        <w:spacing w:after="0" w:line="240" w:lineRule="auto"/>
        <w:rPr>
          <w:rFonts w:ascii="Tahoma" w:eastAsia="Times New Roman" w:hAnsi="Tahoma" w:cs="Tahoma"/>
          <w:color w:val="000000"/>
          <w:sz w:val="17"/>
          <w:szCs w:val="17"/>
        </w:rPr>
      </w:pPr>
    </w:p>
    <w:p w:rsidR="003D333A" w:rsidRPr="003D333A" w:rsidRDefault="003D333A" w:rsidP="003D333A">
      <w:pPr>
        <w:spacing w:after="0" w:line="240" w:lineRule="auto"/>
        <w:rPr>
          <w:rFonts w:ascii="Tahoma" w:eastAsia="Times New Roman" w:hAnsi="Tahoma" w:cs="Tahoma"/>
          <w:color w:val="000000"/>
          <w:sz w:val="17"/>
          <w:szCs w:val="17"/>
        </w:rPr>
      </w:pPr>
    </w:p>
    <w:p w:rsidR="003D333A" w:rsidRDefault="003D333A" w:rsidP="003D333A">
      <w:pPr>
        <w:spacing w:after="0" w:line="240" w:lineRule="auto"/>
        <w:rPr>
          <w:rFonts w:ascii="Tahoma" w:eastAsia="Times New Roman" w:hAnsi="Tahoma" w:cs="Tahoma"/>
          <w:color w:val="000000"/>
          <w:sz w:val="17"/>
          <w:szCs w:val="17"/>
        </w:rPr>
      </w:pPr>
      <w:r w:rsidRPr="003D333A">
        <w:rPr>
          <w:rFonts w:ascii="Arial" w:eastAsia="Times New Roman" w:hAnsi="Arial" w:cs="Arial"/>
          <w:color w:val="000000"/>
          <w:sz w:val="28"/>
          <w:szCs w:val="28"/>
          <w:u w:val="single"/>
        </w:rPr>
        <w:t>Presentations</w:t>
      </w:r>
      <w:r w:rsidRPr="003D333A">
        <w:rPr>
          <w:rFonts w:ascii="Arial" w:eastAsia="Times New Roman" w:hAnsi="Arial" w:cs="Arial"/>
          <w:color w:val="000000"/>
          <w:sz w:val="28"/>
          <w:szCs w:val="28"/>
        </w:rPr>
        <w:t xml:space="preserve"> </w:t>
      </w:r>
      <w:proofErr w:type="gramStart"/>
      <w:r>
        <w:rPr>
          <w:rFonts w:ascii="Arial" w:eastAsia="Times New Roman" w:hAnsi="Arial" w:cs="Arial"/>
          <w:color w:val="000000"/>
          <w:sz w:val="28"/>
          <w:szCs w:val="28"/>
        </w:rPr>
        <w:t>–</w:t>
      </w:r>
      <w:r>
        <w:rPr>
          <w:rFonts w:ascii="Tahoma" w:eastAsia="Times New Roman" w:hAnsi="Tahoma" w:cs="Tahoma"/>
          <w:color w:val="000000"/>
          <w:sz w:val="17"/>
          <w:szCs w:val="17"/>
        </w:rPr>
        <w:t xml:space="preserve"> </w:t>
      </w:r>
      <w:r w:rsidR="005D7B8D">
        <w:rPr>
          <w:rFonts w:ascii="Tahoma" w:eastAsia="Times New Roman" w:hAnsi="Tahoma" w:cs="Tahoma"/>
          <w:color w:val="000000"/>
          <w:sz w:val="17"/>
          <w:szCs w:val="17"/>
        </w:rPr>
        <w:t xml:space="preserve"> </w:t>
      </w:r>
      <w:r w:rsidR="005D7B8D" w:rsidRPr="005D7B8D">
        <w:rPr>
          <w:rFonts w:ascii="Arial" w:eastAsia="Times New Roman" w:hAnsi="Arial" w:cs="Arial"/>
          <w:color w:val="000000"/>
          <w:sz w:val="28"/>
          <w:szCs w:val="28"/>
        </w:rPr>
        <w:t>Dr</w:t>
      </w:r>
      <w:proofErr w:type="gramEnd"/>
      <w:r w:rsidR="005D7B8D" w:rsidRPr="005D7B8D">
        <w:rPr>
          <w:rFonts w:ascii="Arial" w:eastAsia="Times New Roman" w:hAnsi="Arial" w:cs="Arial"/>
          <w:color w:val="000000"/>
          <w:sz w:val="28"/>
          <w:szCs w:val="28"/>
        </w:rPr>
        <w:t xml:space="preserve">. </w:t>
      </w:r>
      <w:proofErr w:type="spellStart"/>
      <w:r w:rsidR="005D7B8D" w:rsidRPr="005D7B8D">
        <w:rPr>
          <w:rFonts w:ascii="Arial" w:eastAsia="Times New Roman" w:hAnsi="Arial" w:cs="Arial"/>
          <w:color w:val="000000"/>
          <w:sz w:val="28"/>
          <w:szCs w:val="28"/>
        </w:rPr>
        <w:t>Diflorio</w:t>
      </w:r>
      <w:proofErr w:type="spellEnd"/>
      <w:r w:rsidR="005D7B8D" w:rsidRPr="005D7B8D">
        <w:rPr>
          <w:rFonts w:ascii="Arial" w:eastAsia="Times New Roman" w:hAnsi="Arial" w:cs="Arial"/>
          <w:color w:val="000000"/>
          <w:sz w:val="28"/>
          <w:szCs w:val="28"/>
        </w:rPr>
        <w:t xml:space="preserve"> and M</w:t>
      </w:r>
      <w:r w:rsidR="005D7B8D">
        <w:rPr>
          <w:rFonts w:ascii="Arial" w:eastAsia="Times New Roman" w:hAnsi="Arial" w:cs="Arial"/>
          <w:color w:val="000000"/>
          <w:sz w:val="28"/>
          <w:szCs w:val="28"/>
        </w:rPr>
        <w:t>r.</w:t>
      </w:r>
      <w:r w:rsidR="005D7B8D" w:rsidRPr="005D7B8D">
        <w:rPr>
          <w:rFonts w:ascii="Arial" w:eastAsia="Times New Roman" w:hAnsi="Arial" w:cs="Arial"/>
          <w:color w:val="000000"/>
          <w:sz w:val="28"/>
          <w:szCs w:val="28"/>
        </w:rPr>
        <w:t xml:space="preserve"> Franz</w:t>
      </w:r>
    </w:p>
    <w:p w:rsidR="003D333A" w:rsidRDefault="003D333A" w:rsidP="00E87F75">
      <w:pPr>
        <w:spacing w:after="0" w:line="240" w:lineRule="auto"/>
        <w:rPr>
          <w:rFonts w:ascii="Tahoma" w:eastAsia="Times New Roman" w:hAnsi="Tahoma" w:cs="Tahoma"/>
          <w:color w:val="000000"/>
          <w:sz w:val="17"/>
          <w:szCs w:val="17"/>
        </w:rPr>
      </w:pPr>
    </w:p>
    <w:p w:rsidR="003D333A" w:rsidRDefault="003D333A" w:rsidP="003D333A">
      <w:pPr>
        <w:spacing w:after="0" w:line="240" w:lineRule="auto"/>
        <w:rPr>
          <w:rFonts w:ascii="Tahoma" w:eastAsia="Times New Roman" w:hAnsi="Tahoma" w:cs="Tahoma"/>
          <w:color w:val="000000"/>
          <w:sz w:val="17"/>
          <w:szCs w:val="17"/>
        </w:rPr>
      </w:pPr>
    </w:p>
    <w:p w:rsidR="003D333A" w:rsidRDefault="00E87F75"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Thank you for having us here!</w:t>
      </w:r>
      <w:r w:rsidR="005D7B8D">
        <w:rPr>
          <w:rFonts w:ascii="Arial" w:eastAsia="Times New Roman" w:hAnsi="Arial" w:cs="Arial"/>
          <w:color w:val="000000"/>
          <w:sz w:val="28"/>
          <w:szCs w:val="28"/>
        </w:rPr>
        <w:t xml:space="preserve"> We are here to report out on the Middle School planning. </w:t>
      </w:r>
    </w:p>
    <w:p w:rsidR="00E87F75" w:rsidRDefault="00E87F75"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We’ve had four meetings, with randomly selected participants</w:t>
      </w:r>
      <w:r w:rsidR="00B3681B">
        <w:rPr>
          <w:rFonts w:ascii="Arial" w:eastAsia="Times New Roman" w:hAnsi="Arial" w:cs="Arial"/>
          <w:color w:val="000000"/>
          <w:sz w:val="28"/>
          <w:szCs w:val="28"/>
        </w:rPr>
        <w:t xml:space="preserve"> of teachers and parents. </w:t>
      </w:r>
      <w:r w:rsidR="005D7B8D">
        <w:rPr>
          <w:rFonts w:ascii="Arial" w:eastAsia="Times New Roman" w:hAnsi="Arial" w:cs="Arial"/>
          <w:color w:val="000000"/>
          <w:sz w:val="28"/>
          <w:szCs w:val="28"/>
        </w:rPr>
        <w:t>The team also includes</w:t>
      </w:r>
      <w:r w:rsidR="00B3681B">
        <w:rPr>
          <w:rFonts w:ascii="Arial" w:eastAsia="Times New Roman" w:hAnsi="Arial" w:cs="Arial"/>
          <w:color w:val="000000"/>
          <w:sz w:val="28"/>
          <w:szCs w:val="28"/>
        </w:rPr>
        <w:t xml:space="preserve"> Nate</w:t>
      </w:r>
      <w:r>
        <w:rPr>
          <w:rFonts w:ascii="Arial" w:eastAsia="Times New Roman" w:hAnsi="Arial" w:cs="Arial"/>
          <w:color w:val="000000"/>
          <w:sz w:val="28"/>
          <w:szCs w:val="28"/>
        </w:rPr>
        <w:t xml:space="preserve"> Franz, Tim Moon</w:t>
      </w:r>
      <w:r w:rsidR="00B3681B">
        <w:rPr>
          <w:rFonts w:ascii="Arial" w:eastAsia="Times New Roman" w:hAnsi="Arial" w:cs="Arial"/>
          <w:color w:val="000000"/>
          <w:sz w:val="28"/>
          <w:szCs w:val="28"/>
        </w:rPr>
        <w:t xml:space="preserve"> (Chief Director of Technology) and</w:t>
      </w:r>
      <w:r>
        <w:rPr>
          <w:rFonts w:ascii="Arial" w:eastAsia="Times New Roman" w:hAnsi="Arial" w:cs="Arial"/>
          <w:color w:val="000000"/>
          <w:sz w:val="28"/>
          <w:szCs w:val="28"/>
        </w:rPr>
        <w:t xml:space="preserve"> Pam Odem </w:t>
      </w:r>
      <w:r w:rsidR="00B3681B">
        <w:rPr>
          <w:rFonts w:ascii="Arial" w:eastAsia="Times New Roman" w:hAnsi="Arial" w:cs="Arial"/>
          <w:color w:val="000000"/>
          <w:sz w:val="28"/>
          <w:szCs w:val="28"/>
        </w:rPr>
        <w:t>(</w:t>
      </w:r>
      <w:r>
        <w:rPr>
          <w:rFonts w:ascii="Arial" w:eastAsia="Times New Roman" w:hAnsi="Arial" w:cs="Arial"/>
          <w:color w:val="000000"/>
          <w:sz w:val="28"/>
          <w:szCs w:val="28"/>
        </w:rPr>
        <w:t>Executive Director of Middle Schools</w:t>
      </w:r>
      <w:r w:rsidR="00B3681B">
        <w:rPr>
          <w:rFonts w:ascii="Arial" w:eastAsia="Times New Roman" w:hAnsi="Arial" w:cs="Arial"/>
          <w:color w:val="000000"/>
          <w:sz w:val="28"/>
          <w:szCs w:val="28"/>
        </w:rPr>
        <w:t>)</w:t>
      </w:r>
    </w:p>
    <w:p w:rsidR="00E87F75" w:rsidRDefault="00B3681B"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We g</w:t>
      </w:r>
      <w:r w:rsidR="00E87F75">
        <w:rPr>
          <w:rFonts w:ascii="Arial" w:eastAsia="Times New Roman" w:hAnsi="Arial" w:cs="Arial"/>
          <w:color w:val="000000"/>
          <w:sz w:val="28"/>
          <w:szCs w:val="28"/>
        </w:rPr>
        <w:t xml:space="preserve">ave a survey to get feedback from </w:t>
      </w:r>
      <w:r w:rsidR="004621A9">
        <w:rPr>
          <w:rFonts w:ascii="Arial" w:eastAsia="Times New Roman" w:hAnsi="Arial" w:cs="Arial"/>
          <w:color w:val="000000"/>
          <w:sz w:val="28"/>
          <w:szCs w:val="28"/>
        </w:rPr>
        <w:t>parents</w:t>
      </w:r>
      <w:r w:rsidR="00E87F75">
        <w:rPr>
          <w:rFonts w:ascii="Arial" w:eastAsia="Times New Roman" w:hAnsi="Arial" w:cs="Arial"/>
          <w:color w:val="000000"/>
          <w:sz w:val="28"/>
          <w:szCs w:val="28"/>
        </w:rPr>
        <w:t xml:space="preserve"> and students </w:t>
      </w:r>
    </w:p>
    <w:p w:rsidR="00E87F75" w:rsidRDefault="00B3681B"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From the survey, we heard </w:t>
      </w:r>
      <w:r w:rsidR="005D7B8D">
        <w:rPr>
          <w:rFonts w:ascii="Arial" w:eastAsia="Times New Roman" w:hAnsi="Arial" w:cs="Arial"/>
          <w:color w:val="000000"/>
          <w:sz w:val="28"/>
          <w:szCs w:val="28"/>
        </w:rPr>
        <w:t>parents ask for students to leave middle school with</w:t>
      </w:r>
      <w:r>
        <w:rPr>
          <w:rFonts w:ascii="Arial" w:eastAsia="Times New Roman" w:hAnsi="Arial" w:cs="Arial"/>
          <w:color w:val="000000"/>
          <w:sz w:val="28"/>
          <w:szCs w:val="28"/>
        </w:rPr>
        <w:t xml:space="preserve"> g</w:t>
      </w:r>
      <w:r w:rsidR="00E87F75">
        <w:rPr>
          <w:rFonts w:ascii="Arial" w:eastAsia="Times New Roman" w:hAnsi="Arial" w:cs="Arial"/>
          <w:color w:val="000000"/>
          <w:sz w:val="28"/>
          <w:szCs w:val="28"/>
        </w:rPr>
        <w:t xml:space="preserve">ood study skills, good research skills, </w:t>
      </w:r>
      <w:r w:rsidR="005D7B8D">
        <w:rPr>
          <w:rFonts w:ascii="Arial" w:eastAsia="Times New Roman" w:hAnsi="Arial" w:cs="Arial"/>
          <w:color w:val="000000"/>
          <w:sz w:val="28"/>
          <w:szCs w:val="28"/>
        </w:rPr>
        <w:t xml:space="preserve">and </w:t>
      </w:r>
      <w:r w:rsidR="00E87F75">
        <w:rPr>
          <w:rFonts w:ascii="Arial" w:eastAsia="Times New Roman" w:hAnsi="Arial" w:cs="Arial"/>
          <w:color w:val="000000"/>
          <w:sz w:val="28"/>
          <w:szCs w:val="28"/>
        </w:rPr>
        <w:t>time management</w:t>
      </w:r>
      <w:r w:rsidR="005D7B8D">
        <w:rPr>
          <w:rFonts w:ascii="Arial" w:eastAsia="Times New Roman" w:hAnsi="Arial" w:cs="Arial"/>
          <w:color w:val="000000"/>
          <w:sz w:val="28"/>
          <w:szCs w:val="28"/>
        </w:rPr>
        <w:t xml:space="preserve"> skills</w:t>
      </w:r>
    </w:p>
    <w:p w:rsidR="00E87F75" w:rsidRDefault="00B3681B"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We are p</w:t>
      </w:r>
      <w:r w:rsidR="00E87F75">
        <w:rPr>
          <w:rFonts w:ascii="Arial" w:eastAsia="Times New Roman" w:hAnsi="Arial" w:cs="Arial"/>
          <w:color w:val="000000"/>
          <w:sz w:val="28"/>
          <w:szCs w:val="28"/>
        </w:rPr>
        <w:t xml:space="preserve">lanning to continue to get feedback and have a proposal </w:t>
      </w:r>
      <w:r w:rsidR="005D7B8D">
        <w:rPr>
          <w:rFonts w:ascii="Arial" w:eastAsia="Times New Roman" w:hAnsi="Arial" w:cs="Arial"/>
          <w:color w:val="000000"/>
          <w:sz w:val="28"/>
          <w:szCs w:val="28"/>
        </w:rPr>
        <w:t>in place by Dec 2018</w:t>
      </w:r>
      <w:r>
        <w:rPr>
          <w:rFonts w:ascii="Arial" w:eastAsia="Times New Roman" w:hAnsi="Arial" w:cs="Arial"/>
          <w:color w:val="000000"/>
          <w:sz w:val="28"/>
          <w:szCs w:val="28"/>
        </w:rPr>
        <w:t xml:space="preserve"> to</w:t>
      </w:r>
      <w:r w:rsidR="005D7B8D">
        <w:rPr>
          <w:rFonts w:ascii="Arial" w:eastAsia="Times New Roman" w:hAnsi="Arial" w:cs="Arial"/>
          <w:color w:val="000000"/>
          <w:sz w:val="28"/>
          <w:szCs w:val="28"/>
        </w:rPr>
        <w:t xml:space="preserve"> present to the Superintendent </w:t>
      </w:r>
    </w:p>
    <w:p w:rsidR="00E87F75" w:rsidRDefault="005D7B8D"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We did a walk through</w:t>
      </w:r>
      <w:r w:rsidR="00B3681B">
        <w:rPr>
          <w:rFonts w:ascii="Arial" w:eastAsia="Times New Roman" w:hAnsi="Arial" w:cs="Arial"/>
          <w:color w:val="000000"/>
          <w:sz w:val="28"/>
          <w:szCs w:val="28"/>
        </w:rPr>
        <w:t xml:space="preserve"> the building</w:t>
      </w:r>
      <w:r w:rsidR="00E87F75">
        <w:rPr>
          <w:rFonts w:ascii="Arial" w:eastAsia="Times New Roman" w:hAnsi="Arial" w:cs="Arial"/>
          <w:color w:val="000000"/>
          <w:sz w:val="28"/>
          <w:szCs w:val="28"/>
        </w:rPr>
        <w:t xml:space="preserve"> to look at how many students we can hold. </w:t>
      </w:r>
      <w:r w:rsidR="00B3681B">
        <w:rPr>
          <w:rFonts w:ascii="Arial" w:eastAsia="Times New Roman" w:hAnsi="Arial" w:cs="Arial"/>
          <w:color w:val="000000"/>
          <w:sz w:val="28"/>
          <w:szCs w:val="28"/>
        </w:rPr>
        <w:t>A t</w:t>
      </w:r>
      <w:r w:rsidR="00E87F75">
        <w:rPr>
          <w:rFonts w:ascii="Arial" w:eastAsia="Times New Roman" w:hAnsi="Arial" w:cs="Arial"/>
          <w:color w:val="000000"/>
          <w:sz w:val="28"/>
          <w:szCs w:val="28"/>
        </w:rPr>
        <w:t>ypical</w:t>
      </w:r>
      <w:r w:rsidR="00B3681B">
        <w:rPr>
          <w:rFonts w:ascii="Arial" w:eastAsia="Times New Roman" w:hAnsi="Arial" w:cs="Arial"/>
          <w:color w:val="000000"/>
          <w:sz w:val="28"/>
          <w:szCs w:val="28"/>
        </w:rPr>
        <w:t xml:space="preserve"> middle school holds about</w:t>
      </w:r>
      <w:r w:rsidR="00E87F75">
        <w:rPr>
          <w:rFonts w:ascii="Arial" w:eastAsia="Times New Roman" w:hAnsi="Arial" w:cs="Arial"/>
          <w:color w:val="000000"/>
          <w:sz w:val="28"/>
          <w:szCs w:val="28"/>
        </w:rPr>
        <w:t xml:space="preserve"> 125</w:t>
      </w:r>
      <w:r w:rsidR="00B3681B">
        <w:rPr>
          <w:rFonts w:ascii="Arial" w:eastAsia="Times New Roman" w:hAnsi="Arial" w:cs="Arial"/>
          <w:color w:val="000000"/>
          <w:sz w:val="28"/>
          <w:szCs w:val="28"/>
        </w:rPr>
        <w:t xml:space="preserve"> students. Syracuse Latin’s capacity is</w:t>
      </w:r>
      <w:r w:rsidR="00E87F75">
        <w:rPr>
          <w:rFonts w:ascii="Arial" w:eastAsia="Times New Roman" w:hAnsi="Arial" w:cs="Arial"/>
          <w:color w:val="000000"/>
          <w:sz w:val="28"/>
          <w:szCs w:val="28"/>
        </w:rPr>
        <w:t xml:space="preserve"> 75 students </w:t>
      </w:r>
    </w:p>
    <w:p w:rsidR="00E87F75" w:rsidRDefault="00E87F75"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Curriculum and academic programming- we will ask for feedback </w:t>
      </w:r>
      <w:r w:rsidR="005D7B8D">
        <w:rPr>
          <w:rFonts w:ascii="Arial" w:eastAsia="Times New Roman" w:hAnsi="Arial" w:cs="Arial"/>
          <w:color w:val="000000"/>
          <w:sz w:val="28"/>
          <w:szCs w:val="28"/>
        </w:rPr>
        <w:t xml:space="preserve">from parents </w:t>
      </w:r>
      <w:r>
        <w:rPr>
          <w:rFonts w:ascii="Arial" w:eastAsia="Times New Roman" w:hAnsi="Arial" w:cs="Arial"/>
          <w:color w:val="000000"/>
          <w:sz w:val="28"/>
          <w:szCs w:val="28"/>
        </w:rPr>
        <w:t>in the fall so we can match the vision h</w:t>
      </w:r>
      <w:r w:rsidR="005D7B8D">
        <w:rPr>
          <w:rFonts w:ascii="Arial" w:eastAsia="Times New Roman" w:hAnsi="Arial" w:cs="Arial"/>
          <w:color w:val="000000"/>
          <w:sz w:val="28"/>
          <w:szCs w:val="28"/>
        </w:rPr>
        <w:t>ere at Syracuse Latin with the</w:t>
      </w:r>
      <w:r w:rsidR="00B3681B">
        <w:rPr>
          <w:rFonts w:ascii="Arial" w:eastAsia="Times New Roman" w:hAnsi="Arial" w:cs="Arial"/>
          <w:color w:val="000000"/>
          <w:sz w:val="28"/>
          <w:szCs w:val="28"/>
        </w:rPr>
        <w:t xml:space="preserve"> state and district constraints, like NY State Standards</w:t>
      </w:r>
    </w:p>
    <w:p w:rsidR="00E87F75" w:rsidRDefault="00B3681B"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The a</w:t>
      </w:r>
      <w:r w:rsidR="00E87F75">
        <w:rPr>
          <w:rFonts w:ascii="Arial" w:eastAsia="Times New Roman" w:hAnsi="Arial" w:cs="Arial"/>
          <w:color w:val="000000"/>
          <w:sz w:val="28"/>
          <w:szCs w:val="28"/>
        </w:rPr>
        <w:t xml:space="preserve">mount </w:t>
      </w:r>
      <w:r>
        <w:rPr>
          <w:rFonts w:ascii="Arial" w:eastAsia="Times New Roman" w:hAnsi="Arial" w:cs="Arial"/>
          <w:color w:val="000000"/>
          <w:sz w:val="28"/>
          <w:szCs w:val="28"/>
        </w:rPr>
        <w:t>of a</w:t>
      </w:r>
      <w:r w:rsidR="00E87F75">
        <w:rPr>
          <w:rFonts w:ascii="Arial" w:eastAsia="Times New Roman" w:hAnsi="Arial" w:cs="Arial"/>
          <w:color w:val="000000"/>
          <w:sz w:val="28"/>
          <w:szCs w:val="28"/>
        </w:rPr>
        <w:t>dvance courses and high school credits that stude</w:t>
      </w:r>
      <w:r>
        <w:rPr>
          <w:rFonts w:ascii="Arial" w:eastAsia="Times New Roman" w:hAnsi="Arial" w:cs="Arial"/>
          <w:color w:val="000000"/>
          <w:sz w:val="28"/>
          <w:szCs w:val="28"/>
        </w:rPr>
        <w:t>nts can leave Syracuse Latin school</w:t>
      </w:r>
      <w:r w:rsidR="00E87F75">
        <w:rPr>
          <w:rFonts w:ascii="Arial" w:eastAsia="Times New Roman" w:hAnsi="Arial" w:cs="Arial"/>
          <w:color w:val="000000"/>
          <w:sz w:val="28"/>
          <w:szCs w:val="28"/>
        </w:rPr>
        <w:t xml:space="preserve"> with is really important so students are ready to take the higher level courses upon entering high schools </w:t>
      </w:r>
    </w:p>
    <w:p w:rsidR="00E87F75" w:rsidRDefault="005D7B8D"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We are a</w:t>
      </w:r>
      <w:r w:rsidR="00E87F75">
        <w:rPr>
          <w:rFonts w:ascii="Arial" w:eastAsia="Times New Roman" w:hAnsi="Arial" w:cs="Arial"/>
          <w:color w:val="000000"/>
          <w:sz w:val="28"/>
          <w:szCs w:val="28"/>
        </w:rPr>
        <w:t xml:space="preserve">lready looking at how to continue the Spanish programing in middle school </w:t>
      </w:r>
      <w:r w:rsidR="004621A9">
        <w:rPr>
          <w:rFonts w:ascii="Arial" w:eastAsia="Times New Roman" w:hAnsi="Arial" w:cs="Arial"/>
          <w:color w:val="000000"/>
          <w:sz w:val="28"/>
          <w:szCs w:val="28"/>
        </w:rPr>
        <w:t xml:space="preserve">so students can be on their way to being bilingual by the end of high school </w:t>
      </w:r>
    </w:p>
    <w:p w:rsidR="00E87F75" w:rsidRDefault="005D7B8D"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Parent Question: </w:t>
      </w:r>
      <w:r w:rsidR="00E87F75">
        <w:rPr>
          <w:rFonts w:ascii="Arial" w:eastAsia="Times New Roman" w:hAnsi="Arial" w:cs="Arial"/>
          <w:color w:val="000000"/>
          <w:sz w:val="28"/>
          <w:szCs w:val="28"/>
        </w:rPr>
        <w:t>Are students traveling between school sites for advanced courses? Typically</w:t>
      </w:r>
      <w:r>
        <w:rPr>
          <w:rFonts w:ascii="Arial" w:eastAsia="Times New Roman" w:hAnsi="Arial" w:cs="Arial"/>
          <w:color w:val="000000"/>
          <w:sz w:val="28"/>
          <w:szCs w:val="28"/>
        </w:rPr>
        <w:t xml:space="preserve"> all advanced courses would be held at </w:t>
      </w:r>
      <w:r w:rsidR="00E87F75">
        <w:rPr>
          <w:rFonts w:ascii="Arial" w:eastAsia="Times New Roman" w:hAnsi="Arial" w:cs="Arial"/>
          <w:color w:val="000000"/>
          <w:sz w:val="28"/>
          <w:szCs w:val="28"/>
        </w:rPr>
        <w:t xml:space="preserve">Syracuse Latin. </w:t>
      </w:r>
    </w:p>
    <w:p w:rsidR="00E87F75" w:rsidRDefault="00E87F75"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Distance learning is available, but it is preferred </w:t>
      </w:r>
      <w:r w:rsidR="004A4BA9">
        <w:rPr>
          <w:rFonts w:ascii="Arial" w:eastAsia="Times New Roman" w:hAnsi="Arial" w:cs="Arial"/>
          <w:color w:val="000000"/>
          <w:sz w:val="28"/>
          <w:szCs w:val="28"/>
        </w:rPr>
        <w:t>for courses</w:t>
      </w:r>
      <w:r>
        <w:rPr>
          <w:rFonts w:ascii="Arial" w:eastAsia="Times New Roman" w:hAnsi="Arial" w:cs="Arial"/>
          <w:color w:val="000000"/>
          <w:sz w:val="28"/>
          <w:szCs w:val="28"/>
        </w:rPr>
        <w:t xml:space="preserve"> to be </w:t>
      </w:r>
      <w:r w:rsidR="004A4BA9">
        <w:rPr>
          <w:rFonts w:ascii="Arial" w:eastAsia="Times New Roman" w:hAnsi="Arial" w:cs="Arial"/>
          <w:color w:val="000000"/>
          <w:sz w:val="28"/>
          <w:szCs w:val="28"/>
        </w:rPr>
        <w:t xml:space="preserve">taught </w:t>
      </w:r>
      <w:r>
        <w:rPr>
          <w:rFonts w:ascii="Arial" w:eastAsia="Times New Roman" w:hAnsi="Arial" w:cs="Arial"/>
          <w:color w:val="000000"/>
          <w:sz w:val="28"/>
          <w:szCs w:val="28"/>
        </w:rPr>
        <w:t>at Syracuse Latin</w:t>
      </w:r>
    </w:p>
    <w:p w:rsidR="00E87F75" w:rsidRDefault="00E87F75"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7-12 teachers are certified t</w:t>
      </w:r>
      <w:r w:rsidR="005D7B8D">
        <w:rPr>
          <w:rFonts w:ascii="Arial" w:eastAsia="Times New Roman" w:hAnsi="Arial" w:cs="Arial"/>
          <w:color w:val="000000"/>
          <w:sz w:val="28"/>
          <w:szCs w:val="28"/>
        </w:rPr>
        <w:t>o teach a specific subject area so they can</w:t>
      </w:r>
      <w:r>
        <w:rPr>
          <w:rFonts w:ascii="Arial" w:eastAsia="Times New Roman" w:hAnsi="Arial" w:cs="Arial"/>
          <w:color w:val="000000"/>
          <w:sz w:val="28"/>
          <w:szCs w:val="28"/>
        </w:rPr>
        <w:t xml:space="preserve"> teach high school level courses</w:t>
      </w:r>
      <w:r w:rsidR="005D7B8D">
        <w:rPr>
          <w:rFonts w:ascii="Arial" w:eastAsia="Times New Roman" w:hAnsi="Arial" w:cs="Arial"/>
          <w:color w:val="000000"/>
          <w:sz w:val="28"/>
          <w:szCs w:val="28"/>
        </w:rPr>
        <w:t xml:space="preserve"> as well as grade level curriculum</w:t>
      </w:r>
    </w:p>
    <w:p w:rsidR="004621A9" w:rsidRDefault="004621A9"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We want a balanced sched</w:t>
      </w:r>
      <w:r w:rsidR="005D7B8D">
        <w:rPr>
          <w:rFonts w:ascii="Arial" w:eastAsia="Times New Roman" w:hAnsi="Arial" w:cs="Arial"/>
          <w:color w:val="000000"/>
          <w:sz w:val="28"/>
          <w:szCs w:val="28"/>
        </w:rPr>
        <w:t xml:space="preserve">ule with high level courses but also including </w:t>
      </w:r>
      <w:r>
        <w:rPr>
          <w:rFonts w:ascii="Arial" w:eastAsia="Times New Roman" w:hAnsi="Arial" w:cs="Arial"/>
          <w:color w:val="000000"/>
          <w:sz w:val="28"/>
          <w:szCs w:val="28"/>
        </w:rPr>
        <w:t>arts, enrichments, and language but the team is</w:t>
      </w:r>
      <w:r w:rsidR="004A4BA9">
        <w:rPr>
          <w:rFonts w:ascii="Arial" w:eastAsia="Times New Roman" w:hAnsi="Arial" w:cs="Arial"/>
          <w:color w:val="000000"/>
          <w:sz w:val="28"/>
          <w:szCs w:val="28"/>
        </w:rPr>
        <w:t xml:space="preserve"> not quite at the scheduling process</w:t>
      </w:r>
      <w:r>
        <w:rPr>
          <w:rFonts w:ascii="Arial" w:eastAsia="Times New Roman" w:hAnsi="Arial" w:cs="Arial"/>
          <w:color w:val="000000"/>
          <w:sz w:val="28"/>
          <w:szCs w:val="28"/>
        </w:rPr>
        <w:t xml:space="preserve"> yet </w:t>
      </w:r>
    </w:p>
    <w:p w:rsidR="004621A9" w:rsidRDefault="004621A9"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We will try to stretch students and provide supports so all students can take higher level courses </w:t>
      </w:r>
      <w:r w:rsidR="004A4BA9">
        <w:rPr>
          <w:rFonts w:ascii="Arial" w:eastAsia="Times New Roman" w:hAnsi="Arial" w:cs="Arial"/>
          <w:color w:val="000000"/>
          <w:sz w:val="28"/>
          <w:szCs w:val="28"/>
        </w:rPr>
        <w:t xml:space="preserve">no matter what their academic levels </w:t>
      </w:r>
    </w:p>
    <w:p w:rsidR="004621A9" w:rsidRDefault="004621A9"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Currently we do send students to other schools</w:t>
      </w:r>
      <w:r w:rsidR="00992514">
        <w:rPr>
          <w:rFonts w:ascii="Arial" w:eastAsia="Times New Roman" w:hAnsi="Arial" w:cs="Arial"/>
          <w:color w:val="000000"/>
          <w:sz w:val="28"/>
          <w:szCs w:val="28"/>
        </w:rPr>
        <w:t>, by bus,</w:t>
      </w:r>
      <w:r>
        <w:rPr>
          <w:rFonts w:ascii="Arial" w:eastAsia="Times New Roman" w:hAnsi="Arial" w:cs="Arial"/>
          <w:color w:val="000000"/>
          <w:sz w:val="28"/>
          <w:szCs w:val="28"/>
        </w:rPr>
        <w:t xml:space="preserve"> to play modified (7</w:t>
      </w:r>
      <w:r w:rsidRPr="004621A9">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and 8</w:t>
      </w:r>
      <w:r w:rsidRPr="004621A9">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grade) and high school level sports</w:t>
      </w:r>
      <w:r w:rsidR="007F32A3">
        <w:rPr>
          <w:rFonts w:ascii="Arial" w:eastAsia="Times New Roman" w:hAnsi="Arial" w:cs="Arial"/>
          <w:color w:val="000000"/>
          <w:sz w:val="28"/>
          <w:szCs w:val="28"/>
        </w:rPr>
        <w:t>. School have combined teams.</w:t>
      </w:r>
    </w:p>
    <w:p w:rsidR="004621A9" w:rsidRDefault="007F32A3"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In all </w:t>
      </w:r>
      <w:r w:rsidR="004621A9">
        <w:rPr>
          <w:rFonts w:ascii="Arial" w:eastAsia="Times New Roman" w:hAnsi="Arial" w:cs="Arial"/>
          <w:color w:val="000000"/>
          <w:sz w:val="28"/>
          <w:szCs w:val="28"/>
        </w:rPr>
        <w:t>K-8 school</w:t>
      </w:r>
      <w:r>
        <w:rPr>
          <w:rFonts w:ascii="Arial" w:eastAsia="Times New Roman" w:hAnsi="Arial" w:cs="Arial"/>
          <w:color w:val="000000"/>
          <w:sz w:val="28"/>
          <w:szCs w:val="28"/>
        </w:rPr>
        <w:t>s</w:t>
      </w:r>
      <w:r w:rsidR="004621A9">
        <w:rPr>
          <w:rFonts w:ascii="Arial" w:eastAsia="Times New Roman" w:hAnsi="Arial" w:cs="Arial"/>
          <w:color w:val="000000"/>
          <w:sz w:val="28"/>
          <w:szCs w:val="28"/>
        </w:rPr>
        <w:t>, Kindergarten through 8</w:t>
      </w:r>
      <w:r w:rsidR="004621A9" w:rsidRPr="004621A9">
        <w:rPr>
          <w:rFonts w:ascii="Arial" w:eastAsia="Times New Roman" w:hAnsi="Arial" w:cs="Arial"/>
          <w:color w:val="000000"/>
          <w:sz w:val="28"/>
          <w:szCs w:val="28"/>
          <w:vertAlign w:val="superscript"/>
        </w:rPr>
        <w:t>th</w:t>
      </w:r>
      <w:r w:rsidR="004621A9">
        <w:rPr>
          <w:rFonts w:ascii="Arial" w:eastAsia="Times New Roman" w:hAnsi="Arial" w:cs="Arial"/>
          <w:color w:val="000000"/>
          <w:sz w:val="28"/>
          <w:szCs w:val="28"/>
        </w:rPr>
        <w:t xml:space="preserve"> grade</w:t>
      </w:r>
      <w:r>
        <w:rPr>
          <w:rFonts w:ascii="Arial" w:eastAsia="Times New Roman" w:hAnsi="Arial" w:cs="Arial"/>
          <w:color w:val="000000"/>
          <w:sz w:val="28"/>
          <w:szCs w:val="28"/>
        </w:rPr>
        <w:t xml:space="preserve"> students</w:t>
      </w:r>
      <w:r w:rsidR="004621A9">
        <w:rPr>
          <w:rFonts w:ascii="Arial" w:eastAsia="Times New Roman" w:hAnsi="Arial" w:cs="Arial"/>
          <w:color w:val="000000"/>
          <w:sz w:val="28"/>
          <w:szCs w:val="28"/>
        </w:rPr>
        <w:t xml:space="preserve"> ride the bus together, </w:t>
      </w:r>
      <w:r w:rsidR="004A4BA9">
        <w:rPr>
          <w:rFonts w:ascii="Arial" w:eastAsia="Times New Roman" w:hAnsi="Arial" w:cs="Arial"/>
          <w:color w:val="000000"/>
          <w:sz w:val="28"/>
          <w:szCs w:val="28"/>
        </w:rPr>
        <w:t xml:space="preserve">buses are offered for students who live </w:t>
      </w:r>
      <w:r w:rsidR="004621A9">
        <w:rPr>
          <w:rFonts w:ascii="Arial" w:eastAsia="Times New Roman" w:hAnsi="Arial" w:cs="Arial"/>
          <w:color w:val="000000"/>
          <w:sz w:val="28"/>
          <w:szCs w:val="28"/>
        </w:rPr>
        <w:t>1.5 miles away</w:t>
      </w:r>
    </w:p>
    <w:p w:rsidR="004621A9" w:rsidRDefault="004621A9"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Start and end times are sometimes different for the el</w:t>
      </w:r>
      <w:r w:rsidR="007F32A3">
        <w:rPr>
          <w:rFonts w:ascii="Arial" w:eastAsia="Times New Roman" w:hAnsi="Arial" w:cs="Arial"/>
          <w:color w:val="000000"/>
          <w:sz w:val="28"/>
          <w:szCs w:val="28"/>
        </w:rPr>
        <w:t>ementary and middle schools in</w:t>
      </w:r>
      <w:r>
        <w:rPr>
          <w:rFonts w:ascii="Arial" w:eastAsia="Times New Roman" w:hAnsi="Arial" w:cs="Arial"/>
          <w:color w:val="000000"/>
          <w:sz w:val="28"/>
          <w:szCs w:val="28"/>
        </w:rPr>
        <w:t xml:space="preserve"> K-8 schools so students may arrive or dismiss at different times</w:t>
      </w:r>
    </w:p>
    <w:p w:rsidR="004621A9" w:rsidRDefault="004621A9"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Clubs for the 6-8 students are offered at the middle schools and we can decide what clubs </w:t>
      </w:r>
      <w:r w:rsidR="007F32A3">
        <w:rPr>
          <w:rFonts w:ascii="Arial" w:eastAsia="Times New Roman" w:hAnsi="Arial" w:cs="Arial"/>
          <w:color w:val="000000"/>
          <w:sz w:val="28"/>
          <w:szCs w:val="28"/>
        </w:rPr>
        <w:t xml:space="preserve">to start depending on what </w:t>
      </w:r>
      <w:r>
        <w:rPr>
          <w:rFonts w:ascii="Arial" w:eastAsia="Times New Roman" w:hAnsi="Arial" w:cs="Arial"/>
          <w:color w:val="000000"/>
          <w:sz w:val="28"/>
          <w:szCs w:val="28"/>
        </w:rPr>
        <w:t xml:space="preserve">students are interested in </w:t>
      </w:r>
    </w:p>
    <w:p w:rsidR="004621A9" w:rsidRDefault="00BF7594"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We can support a middle school with 75 students in each grade in 6-8. </w:t>
      </w:r>
      <w:r w:rsidR="007F32A3">
        <w:rPr>
          <w:rFonts w:ascii="Arial" w:eastAsia="Times New Roman" w:hAnsi="Arial" w:cs="Arial"/>
          <w:color w:val="000000"/>
          <w:sz w:val="28"/>
          <w:szCs w:val="28"/>
        </w:rPr>
        <w:t xml:space="preserve">We will make decisions on students schedules (example: how many advanced courses and/or enrichment classes) in future planning with feedback from parents and students. </w:t>
      </w:r>
    </w:p>
    <w:p w:rsidR="00BF7594" w:rsidRDefault="00BF7594"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Chief Moon says th</w:t>
      </w:r>
      <w:r w:rsidR="004A4BA9">
        <w:rPr>
          <w:rFonts w:ascii="Arial" w:eastAsia="Times New Roman" w:hAnsi="Arial" w:cs="Arial"/>
          <w:color w:val="000000"/>
          <w:sz w:val="28"/>
          <w:szCs w:val="28"/>
        </w:rPr>
        <w:t xml:space="preserve">ere will </w:t>
      </w:r>
      <w:r w:rsidR="007F32A3">
        <w:rPr>
          <w:rFonts w:ascii="Arial" w:eastAsia="Times New Roman" w:hAnsi="Arial" w:cs="Arial"/>
          <w:color w:val="000000"/>
          <w:sz w:val="28"/>
          <w:szCs w:val="28"/>
        </w:rPr>
        <w:t xml:space="preserve">continue to </w:t>
      </w:r>
      <w:r w:rsidR="004A4BA9">
        <w:rPr>
          <w:rFonts w:ascii="Arial" w:eastAsia="Times New Roman" w:hAnsi="Arial" w:cs="Arial"/>
          <w:color w:val="000000"/>
          <w:sz w:val="28"/>
          <w:szCs w:val="28"/>
        </w:rPr>
        <w:t>be open testing for</w:t>
      </w:r>
      <w:r>
        <w:rPr>
          <w:rFonts w:ascii="Arial" w:eastAsia="Times New Roman" w:hAnsi="Arial" w:cs="Arial"/>
          <w:color w:val="000000"/>
          <w:sz w:val="28"/>
          <w:szCs w:val="28"/>
        </w:rPr>
        <w:t xml:space="preserve"> </w:t>
      </w:r>
      <w:r w:rsidR="004A4BA9">
        <w:rPr>
          <w:rFonts w:ascii="Arial" w:eastAsia="Times New Roman" w:hAnsi="Arial" w:cs="Arial"/>
          <w:color w:val="000000"/>
          <w:sz w:val="28"/>
          <w:szCs w:val="28"/>
        </w:rPr>
        <w:t>each grade of students, where seats are available, in each grade through 8</w:t>
      </w:r>
      <w:r w:rsidR="004A4BA9" w:rsidRPr="004A4BA9">
        <w:rPr>
          <w:rFonts w:ascii="Arial" w:eastAsia="Times New Roman" w:hAnsi="Arial" w:cs="Arial"/>
          <w:color w:val="000000"/>
          <w:sz w:val="28"/>
          <w:szCs w:val="28"/>
          <w:vertAlign w:val="superscript"/>
        </w:rPr>
        <w:t>th</w:t>
      </w:r>
      <w:r w:rsidR="004A4BA9">
        <w:rPr>
          <w:rFonts w:ascii="Arial" w:eastAsia="Times New Roman" w:hAnsi="Arial" w:cs="Arial"/>
          <w:color w:val="000000"/>
          <w:sz w:val="28"/>
          <w:szCs w:val="28"/>
        </w:rPr>
        <w:t xml:space="preserve"> grade</w:t>
      </w:r>
    </w:p>
    <w:p w:rsidR="00BF7594" w:rsidRDefault="00BF7594"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Semester long enrichment clusters can be discussed at a building level, there is a lot of room in a typical schedule to add those types of enrichment options in for students</w:t>
      </w:r>
    </w:p>
    <w:p w:rsidR="00BF7594" w:rsidRDefault="00D578D6"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The physical building is not going to change, our building is not scheduled for renovations for a while. We will get new furniture and resources depending on the courses available (</w:t>
      </w:r>
      <w:r w:rsidR="007022CE">
        <w:rPr>
          <w:rFonts w:ascii="Arial" w:eastAsia="Times New Roman" w:hAnsi="Arial" w:cs="Arial"/>
          <w:color w:val="000000"/>
          <w:sz w:val="28"/>
          <w:szCs w:val="28"/>
        </w:rPr>
        <w:t xml:space="preserve">example: </w:t>
      </w:r>
      <w:r>
        <w:rPr>
          <w:rFonts w:ascii="Arial" w:eastAsia="Times New Roman" w:hAnsi="Arial" w:cs="Arial"/>
          <w:color w:val="000000"/>
          <w:sz w:val="28"/>
          <w:szCs w:val="28"/>
        </w:rPr>
        <w:t xml:space="preserve">3D printer or science lab). This building has housed a K-8 model in the past so some parts of the building are set up for those needs </w:t>
      </w:r>
    </w:p>
    <w:p w:rsidR="00D578D6" w:rsidRDefault="007F32A3"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We will continue to phase in</w:t>
      </w:r>
      <w:r w:rsidR="00D578D6">
        <w:rPr>
          <w:rFonts w:ascii="Arial" w:eastAsia="Times New Roman" w:hAnsi="Arial" w:cs="Arial"/>
          <w:color w:val="000000"/>
          <w:sz w:val="28"/>
          <w:szCs w:val="28"/>
        </w:rPr>
        <w:t xml:space="preserve"> one grade per year, not opening up all 6-8 at one time </w:t>
      </w:r>
    </w:p>
    <w:p w:rsidR="00992514" w:rsidRDefault="00992514"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Dra</w:t>
      </w:r>
      <w:r w:rsidR="007F32A3">
        <w:rPr>
          <w:rFonts w:ascii="Arial" w:eastAsia="Times New Roman" w:hAnsi="Arial" w:cs="Arial"/>
          <w:color w:val="000000"/>
          <w:sz w:val="28"/>
          <w:szCs w:val="28"/>
        </w:rPr>
        <w:t>mas and school plays for the middle schools are done at</w:t>
      </w:r>
      <w:r>
        <w:rPr>
          <w:rFonts w:ascii="Arial" w:eastAsia="Times New Roman" w:hAnsi="Arial" w:cs="Arial"/>
          <w:color w:val="000000"/>
          <w:sz w:val="28"/>
          <w:szCs w:val="28"/>
        </w:rPr>
        <w:t xml:space="preserve"> Syracuse Latin as well</w:t>
      </w:r>
    </w:p>
    <w:p w:rsidR="00992514" w:rsidRDefault="00992514"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Principal </w:t>
      </w:r>
      <w:proofErr w:type="spellStart"/>
      <w:r>
        <w:rPr>
          <w:rFonts w:ascii="Arial" w:eastAsia="Times New Roman" w:hAnsi="Arial" w:cs="Arial"/>
          <w:color w:val="000000"/>
          <w:sz w:val="28"/>
          <w:szCs w:val="28"/>
        </w:rPr>
        <w:t>Manard</w:t>
      </w:r>
      <w:proofErr w:type="spellEnd"/>
      <w:r>
        <w:rPr>
          <w:rFonts w:ascii="Arial" w:eastAsia="Times New Roman" w:hAnsi="Arial" w:cs="Arial"/>
          <w:color w:val="000000"/>
          <w:sz w:val="28"/>
          <w:szCs w:val="28"/>
        </w:rPr>
        <w:t xml:space="preserve"> and Vice Principal Hunter will be staying at Syracuse Latin and administer for all K-8 students</w:t>
      </w:r>
    </w:p>
    <w:p w:rsidR="00180D77" w:rsidRDefault="00180D77"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Our CFO (Chief Financial Officer) is confident that we will be able to support new programs in the future, within reason, that we might offer</w:t>
      </w:r>
    </w:p>
    <w:p w:rsidR="00180D77" w:rsidRDefault="00180D77"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We would follow the SCSD Code of Conduct, it is online if parents would like to become familiar with it, schools teach the code of conduct expectations upfront in the beginning of the year </w:t>
      </w:r>
    </w:p>
    <w:p w:rsidR="00180D77" w:rsidRDefault="00180D77"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Guidance Counselors, social workers hold restorative conferences and help with the lower level behaviors that need to be addressed</w:t>
      </w:r>
      <w:r w:rsidR="007F32A3">
        <w:rPr>
          <w:rFonts w:ascii="Arial" w:eastAsia="Times New Roman" w:hAnsi="Arial" w:cs="Arial"/>
          <w:color w:val="000000"/>
          <w:sz w:val="28"/>
          <w:szCs w:val="28"/>
        </w:rPr>
        <w:t xml:space="preserve"> </w:t>
      </w:r>
    </w:p>
    <w:p w:rsidR="0048517B" w:rsidRDefault="00B3681B" w:rsidP="003D333A">
      <w:pPr>
        <w:pStyle w:val="ListParagraph"/>
        <w:numPr>
          <w:ilvl w:val="0"/>
          <w:numId w:val="5"/>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SCSD is committed to Personalized Learning and Syracuse Latin will be as well. </w:t>
      </w:r>
      <w:r w:rsidR="004A4BA9">
        <w:rPr>
          <w:rFonts w:ascii="Arial" w:eastAsia="Times New Roman" w:hAnsi="Arial" w:cs="Arial"/>
          <w:color w:val="000000"/>
          <w:sz w:val="28"/>
          <w:szCs w:val="28"/>
        </w:rPr>
        <w:t>Every school has a different model that evolves as it moves forward.</w:t>
      </w:r>
    </w:p>
    <w:p w:rsidR="00BF7594" w:rsidRPr="003D333A" w:rsidRDefault="00BF7594" w:rsidP="00BF7594">
      <w:pPr>
        <w:pStyle w:val="ListParagraph"/>
        <w:spacing w:after="0" w:line="240" w:lineRule="auto"/>
        <w:rPr>
          <w:rFonts w:ascii="Arial" w:eastAsia="Times New Roman" w:hAnsi="Arial" w:cs="Arial"/>
          <w:color w:val="000000"/>
          <w:sz w:val="28"/>
          <w:szCs w:val="28"/>
        </w:rPr>
      </w:pPr>
    </w:p>
    <w:p w:rsidR="003D333A" w:rsidRPr="003D333A" w:rsidRDefault="003D333A" w:rsidP="003D333A">
      <w:pPr>
        <w:spacing w:after="0" w:line="240" w:lineRule="auto"/>
        <w:rPr>
          <w:rFonts w:ascii="Tahoma" w:eastAsia="Times New Roman" w:hAnsi="Tahoma" w:cs="Tahoma"/>
          <w:color w:val="000000"/>
          <w:sz w:val="17"/>
          <w:szCs w:val="17"/>
        </w:rPr>
      </w:pPr>
    </w:p>
    <w:p w:rsidR="003D333A" w:rsidRPr="003D333A" w:rsidRDefault="003D333A" w:rsidP="003D333A">
      <w:pPr>
        <w:spacing w:after="0" w:line="240" w:lineRule="auto"/>
        <w:rPr>
          <w:rFonts w:ascii="Tahoma" w:eastAsia="Times New Roman" w:hAnsi="Tahoma" w:cs="Tahoma"/>
          <w:color w:val="000000"/>
          <w:sz w:val="17"/>
          <w:szCs w:val="17"/>
        </w:rPr>
      </w:pPr>
    </w:p>
    <w:p w:rsidR="003D333A" w:rsidRDefault="003D333A" w:rsidP="003D333A">
      <w:pPr>
        <w:spacing w:after="0" w:line="240" w:lineRule="auto"/>
        <w:rPr>
          <w:rFonts w:ascii="Tahoma" w:eastAsia="Times New Roman" w:hAnsi="Tahoma" w:cs="Tahoma"/>
          <w:color w:val="000000"/>
          <w:sz w:val="17"/>
          <w:szCs w:val="17"/>
        </w:rPr>
      </w:pPr>
      <w:r w:rsidRPr="003D333A">
        <w:rPr>
          <w:rFonts w:ascii="Arial" w:eastAsia="Times New Roman" w:hAnsi="Arial" w:cs="Arial"/>
          <w:color w:val="000000"/>
          <w:sz w:val="28"/>
          <w:szCs w:val="28"/>
          <w:u w:val="single"/>
        </w:rPr>
        <w:t>President’s Report</w:t>
      </w:r>
      <w:r w:rsidRPr="003D333A">
        <w:rPr>
          <w:rFonts w:ascii="Arial" w:eastAsia="Times New Roman" w:hAnsi="Arial" w:cs="Arial"/>
          <w:color w:val="000000"/>
          <w:sz w:val="28"/>
          <w:szCs w:val="28"/>
        </w:rPr>
        <w:t xml:space="preserve"> - Brea </w:t>
      </w:r>
      <w:proofErr w:type="spellStart"/>
      <w:r w:rsidRPr="003D333A">
        <w:rPr>
          <w:rFonts w:ascii="Arial" w:eastAsia="Times New Roman" w:hAnsi="Arial" w:cs="Arial"/>
          <w:color w:val="000000"/>
          <w:sz w:val="28"/>
          <w:szCs w:val="28"/>
        </w:rPr>
        <w:t>Allers</w:t>
      </w:r>
      <w:proofErr w:type="spellEnd"/>
    </w:p>
    <w:p w:rsidR="00A43D67" w:rsidRDefault="00A43D67" w:rsidP="00A43D67">
      <w:pPr>
        <w:spacing w:after="0" w:line="240" w:lineRule="auto"/>
        <w:ind w:left="720"/>
        <w:textAlignment w:val="baseline"/>
        <w:rPr>
          <w:rFonts w:ascii="Tahoma" w:eastAsia="Times New Roman" w:hAnsi="Tahoma" w:cs="Tahoma"/>
          <w:color w:val="000000"/>
          <w:sz w:val="17"/>
          <w:szCs w:val="17"/>
        </w:rPr>
      </w:pPr>
    </w:p>
    <w:p w:rsidR="003D333A" w:rsidRPr="00A43D67" w:rsidRDefault="003D333A" w:rsidP="00A43D67">
      <w:pPr>
        <w:spacing w:after="0" w:line="240" w:lineRule="auto"/>
        <w:ind w:left="720"/>
        <w:textAlignment w:val="baseline"/>
        <w:rPr>
          <w:rFonts w:ascii="Arial" w:eastAsia="Times New Roman" w:hAnsi="Arial" w:cs="Arial"/>
          <w:color w:val="000000"/>
          <w:sz w:val="28"/>
          <w:szCs w:val="28"/>
          <w:u w:val="single"/>
        </w:rPr>
      </w:pPr>
      <w:r w:rsidRPr="00A43D67">
        <w:rPr>
          <w:rFonts w:ascii="Arial" w:eastAsia="Times New Roman" w:hAnsi="Arial" w:cs="Arial"/>
          <w:color w:val="000000"/>
          <w:sz w:val="28"/>
          <w:szCs w:val="28"/>
          <w:u w:val="single"/>
        </w:rPr>
        <w:t>Board Nominations for 2018-19</w:t>
      </w:r>
    </w:p>
    <w:p w:rsidR="008B71DB" w:rsidRDefault="008B71DB" w:rsidP="003D333A">
      <w:pPr>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Our </w:t>
      </w:r>
      <w:r w:rsidR="00A43D67">
        <w:rPr>
          <w:rFonts w:ascii="Arial" w:eastAsia="Times New Roman" w:hAnsi="Arial" w:cs="Arial"/>
          <w:color w:val="000000"/>
          <w:sz w:val="28"/>
          <w:szCs w:val="28"/>
        </w:rPr>
        <w:t>bylaws</w:t>
      </w:r>
      <w:r>
        <w:rPr>
          <w:rFonts w:ascii="Arial" w:eastAsia="Times New Roman" w:hAnsi="Arial" w:cs="Arial"/>
          <w:color w:val="000000"/>
          <w:sz w:val="28"/>
          <w:szCs w:val="28"/>
        </w:rPr>
        <w:t xml:space="preserve"> state that our board positions are a one year term</w:t>
      </w:r>
    </w:p>
    <w:p w:rsidR="00426A53" w:rsidRPr="00426A53" w:rsidRDefault="00426A53" w:rsidP="00426A53">
      <w:pPr>
        <w:pStyle w:val="ListParagraph"/>
        <w:numPr>
          <w:ilvl w:val="0"/>
          <w:numId w:val="2"/>
        </w:numPr>
        <w:shd w:val="clear" w:color="auto" w:fill="FFFFFF"/>
        <w:spacing w:after="90" w:line="240" w:lineRule="auto"/>
        <w:rPr>
          <w:rFonts w:ascii="Arial" w:eastAsia="Times New Roman" w:hAnsi="Arial" w:cs="Arial"/>
          <w:color w:val="1D2129"/>
          <w:sz w:val="28"/>
          <w:szCs w:val="28"/>
        </w:rPr>
      </w:pPr>
      <w:r w:rsidRPr="00426A53">
        <w:rPr>
          <w:rFonts w:ascii="Arial" w:eastAsia="Times New Roman" w:hAnsi="Arial" w:cs="Arial"/>
          <w:color w:val="1D2129"/>
          <w:sz w:val="28"/>
          <w:szCs w:val="28"/>
        </w:rPr>
        <w:t>This year’s PTO board positions are up for elections -</w:t>
      </w:r>
    </w:p>
    <w:p w:rsidR="00426A53" w:rsidRDefault="00426A53" w:rsidP="00426A53">
      <w:pPr>
        <w:pStyle w:val="ListParagraph"/>
        <w:numPr>
          <w:ilvl w:val="0"/>
          <w:numId w:val="2"/>
        </w:numPr>
        <w:shd w:val="clear" w:color="auto" w:fill="FFFFFF"/>
        <w:spacing w:before="90" w:after="90" w:line="240" w:lineRule="auto"/>
        <w:rPr>
          <w:rFonts w:ascii="Arial" w:eastAsia="Times New Roman" w:hAnsi="Arial" w:cs="Arial"/>
          <w:color w:val="1D2129"/>
          <w:sz w:val="28"/>
          <w:szCs w:val="28"/>
        </w:rPr>
      </w:pPr>
      <w:r w:rsidRPr="00426A53">
        <w:rPr>
          <w:rFonts w:ascii="Arial" w:eastAsia="Times New Roman" w:hAnsi="Arial" w:cs="Arial"/>
          <w:color w:val="1D2129"/>
          <w:sz w:val="28"/>
          <w:szCs w:val="28"/>
        </w:rPr>
        <w:t>A Full Nomination Committee was unable to be formed. However, a Nomination point person has volunteered.</w:t>
      </w:r>
      <w:r w:rsidR="00F538C4">
        <w:rPr>
          <w:rFonts w:ascii="Arial" w:eastAsia="Times New Roman" w:hAnsi="Arial" w:cs="Arial"/>
          <w:color w:val="1D2129"/>
          <w:sz w:val="28"/>
          <w:szCs w:val="28"/>
        </w:rPr>
        <w:t xml:space="preserve"> Thank you!</w:t>
      </w:r>
      <w:r w:rsidRPr="00426A53">
        <w:rPr>
          <w:rFonts w:ascii="Arial" w:eastAsia="Times New Roman" w:hAnsi="Arial" w:cs="Arial"/>
          <w:color w:val="1D2129"/>
          <w:sz w:val="28"/>
          <w:szCs w:val="28"/>
        </w:rPr>
        <w:br/>
      </w:r>
      <w:r w:rsidR="00F538C4">
        <w:rPr>
          <w:rFonts w:ascii="Arial" w:eastAsia="Times New Roman" w:hAnsi="Arial" w:cs="Arial"/>
          <w:color w:val="1D2129"/>
          <w:sz w:val="28"/>
          <w:szCs w:val="28"/>
        </w:rPr>
        <w:t>N</w:t>
      </w:r>
      <w:bookmarkStart w:id="0" w:name="_GoBack"/>
      <w:bookmarkEnd w:id="0"/>
      <w:r w:rsidRPr="00426A53">
        <w:rPr>
          <w:rFonts w:ascii="Arial" w:eastAsia="Times New Roman" w:hAnsi="Arial" w:cs="Arial"/>
          <w:color w:val="1D2129"/>
          <w:sz w:val="28"/>
          <w:szCs w:val="28"/>
        </w:rPr>
        <w:t xml:space="preserve">ominees can be gathered without a committee 1.) Individuals may put their own names forward 2.) Others can nominate individuals (Nomination volunteers will confirm that the nominee then wants to run) 3.) Our single nomination point person may solicit nominees herself. It is advised that our individual nomination member discuss any nominees she wants to approach with the rest of the group beforehand and, under no circumstance should this member promise a position to an individual. </w:t>
      </w:r>
    </w:p>
    <w:p w:rsidR="00426A53" w:rsidRPr="00426A53" w:rsidRDefault="00426A53" w:rsidP="00426A53">
      <w:pPr>
        <w:pStyle w:val="ListParagraph"/>
        <w:numPr>
          <w:ilvl w:val="0"/>
          <w:numId w:val="2"/>
        </w:numPr>
        <w:shd w:val="clear" w:color="auto" w:fill="FFFFFF"/>
        <w:spacing w:before="90" w:after="90" w:line="240" w:lineRule="auto"/>
        <w:rPr>
          <w:rFonts w:ascii="Arial" w:eastAsia="Times New Roman" w:hAnsi="Arial" w:cs="Arial"/>
          <w:color w:val="1D2129"/>
          <w:sz w:val="28"/>
          <w:szCs w:val="28"/>
        </w:rPr>
      </w:pPr>
      <w:r w:rsidRPr="00426A53">
        <w:rPr>
          <w:rFonts w:ascii="Arial" w:eastAsia="Times New Roman" w:hAnsi="Arial" w:cs="Arial"/>
          <w:color w:val="1D2129"/>
          <w:sz w:val="28"/>
          <w:szCs w:val="28"/>
        </w:rPr>
        <w:t>In your email, simply state your name or the name of person you are nomi</w:t>
      </w:r>
      <w:r>
        <w:rPr>
          <w:rFonts w:ascii="Arial" w:eastAsia="Times New Roman" w:hAnsi="Arial" w:cs="Arial"/>
          <w:color w:val="1D2129"/>
          <w:sz w:val="28"/>
          <w:szCs w:val="28"/>
        </w:rPr>
        <w:t xml:space="preserve">nating, a brief entry about </w:t>
      </w:r>
      <w:r w:rsidRPr="00426A53">
        <w:rPr>
          <w:rFonts w:ascii="Arial" w:eastAsia="Times New Roman" w:hAnsi="Arial" w:cs="Arial"/>
          <w:color w:val="1D2129"/>
          <w:sz w:val="28"/>
          <w:szCs w:val="28"/>
        </w:rPr>
        <w:t>yourself, and why you would like to be considered for x position. If you nominate someone else, please provide that person’s contact info so a volunteer can then verify whether or not he or she wants to be nominated. ● Deadline for nominations is June 4, 2018.</w:t>
      </w:r>
      <w:r w:rsidRPr="00426A53">
        <w:rPr>
          <w:rFonts w:ascii="Arial" w:eastAsia="Times New Roman" w:hAnsi="Arial" w:cs="Arial"/>
          <w:color w:val="1D2129"/>
          <w:sz w:val="28"/>
          <w:szCs w:val="28"/>
        </w:rPr>
        <w:br/>
        <w:t>Elections will be held at the PTO meeting on June 12, 2018.</w:t>
      </w:r>
    </w:p>
    <w:p w:rsidR="00426A53" w:rsidRPr="00426A53" w:rsidRDefault="00426A53" w:rsidP="00426A53">
      <w:pPr>
        <w:pStyle w:val="ListParagraph"/>
        <w:numPr>
          <w:ilvl w:val="0"/>
          <w:numId w:val="2"/>
        </w:numPr>
        <w:shd w:val="clear" w:color="auto" w:fill="FFFFFF"/>
        <w:spacing w:after="90" w:line="240" w:lineRule="auto"/>
        <w:rPr>
          <w:rFonts w:ascii="Arial" w:eastAsia="Times New Roman" w:hAnsi="Arial" w:cs="Arial"/>
          <w:color w:val="1D2129"/>
          <w:sz w:val="28"/>
          <w:szCs w:val="28"/>
        </w:rPr>
      </w:pPr>
      <w:r w:rsidRPr="00426A53">
        <w:rPr>
          <w:rFonts w:ascii="Arial" w:eastAsia="Times New Roman" w:hAnsi="Arial" w:cs="Arial"/>
          <w:color w:val="1D2129"/>
          <w:sz w:val="28"/>
          <w:szCs w:val="28"/>
        </w:rPr>
        <w:t>PTO Board open positions descriptions</w:t>
      </w:r>
      <w:proofErr w:type="gramStart"/>
      <w:r w:rsidRPr="00426A53">
        <w:rPr>
          <w:rFonts w:ascii="Arial" w:eastAsia="Times New Roman" w:hAnsi="Arial" w:cs="Arial"/>
          <w:color w:val="1D2129"/>
          <w:sz w:val="28"/>
          <w:szCs w:val="28"/>
        </w:rPr>
        <w:t>:</w:t>
      </w:r>
      <w:proofErr w:type="gramEnd"/>
      <w:r w:rsidRPr="00426A53">
        <w:rPr>
          <w:rFonts w:ascii="Arial" w:eastAsia="Times New Roman" w:hAnsi="Arial" w:cs="Arial"/>
          <w:color w:val="1D2129"/>
          <w:sz w:val="28"/>
          <w:szCs w:val="28"/>
        </w:rPr>
        <w:br/>
      </w:r>
      <w:r w:rsidRPr="00C96A71">
        <w:rPr>
          <w:rFonts w:ascii="Arial" w:eastAsia="Times New Roman" w:hAnsi="Arial" w:cs="Arial"/>
          <w:color w:val="1D2129"/>
          <w:sz w:val="28"/>
          <w:szCs w:val="28"/>
          <w:highlight w:val="yellow"/>
        </w:rPr>
        <w:t>President</w:t>
      </w:r>
      <w:r w:rsidRPr="00426A53">
        <w:rPr>
          <w:rFonts w:ascii="Arial" w:eastAsia="Times New Roman" w:hAnsi="Arial" w:cs="Arial"/>
          <w:color w:val="1D2129"/>
          <w:sz w:val="28"/>
          <w:szCs w:val="28"/>
        </w:rPr>
        <w:t xml:space="preserve"> – The president gives direction and leadership to the entire PTO organization. S/he presides at all general and board meetings, prepares agendas, crafts the year’s budget, approves expenses, communicates with school administration, and handles building permits and event logistics.</w:t>
      </w:r>
      <w:r w:rsidRPr="00426A53">
        <w:rPr>
          <w:rFonts w:ascii="Arial" w:eastAsia="Times New Roman" w:hAnsi="Arial" w:cs="Arial"/>
          <w:color w:val="1D2129"/>
          <w:sz w:val="28"/>
          <w:szCs w:val="28"/>
        </w:rPr>
        <w:br/>
      </w:r>
      <w:r w:rsidRPr="00C96A71">
        <w:rPr>
          <w:rFonts w:ascii="Arial" w:eastAsia="Times New Roman" w:hAnsi="Arial" w:cs="Arial"/>
          <w:color w:val="1D2129"/>
          <w:sz w:val="28"/>
          <w:szCs w:val="28"/>
          <w:highlight w:val="yellow"/>
        </w:rPr>
        <w:t>Vice President</w:t>
      </w:r>
      <w:r w:rsidRPr="00426A53">
        <w:rPr>
          <w:rFonts w:ascii="Arial" w:eastAsia="Times New Roman" w:hAnsi="Arial" w:cs="Arial"/>
          <w:color w:val="1D2129"/>
          <w:sz w:val="28"/>
          <w:szCs w:val="28"/>
        </w:rPr>
        <w:t xml:space="preserve"> – The vice president assists the president, aids in any delegated responsibilities, and carries out the president’s duties in his or her absence or inability to serve. S/he is also in charge of PTO communications, including the solicitation of volunteers, managing the PTO Facebook group, and making sure notices go out for upcoming meetings.</w:t>
      </w:r>
      <w:r w:rsidRPr="00426A53">
        <w:rPr>
          <w:rFonts w:ascii="Arial" w:eastAsia="Times New Roman" w:hAnsi="Arial" w:cs="Arial"/>
          <w:color w:val="1D2129"/>
          <w:sz w:val="28"/>
          <w:szCs w:val="28"/>
        </w:rPr>
        <w:br/>
      </w:r>
      <w:r w:rsidRPr="00C96A71">
        <w:rPr>
          <w:rFonts w:ascii="Arial" w:eastAsia="Times New Roman" w:hAnsi="Arial" w:cs="Arial"/>
          <w:color w:val="1D2129"/>
          <w:sz w:val="28"/>
          <w:szCs w:val="28"/>
          <w:highlight w:val="yellow"/>
        </w:rPr>
        <w:t>Treasurer</w:t>
      </w:r>
      <w:r w:rsidRPr="00426A53">
        <w:rPr>
          <w:rFonts w:ascii="Arial" w:eastAsia="Times New Roman" w:hAnsi="Arial" w:cs="Arial"/>
          <w:color w:val="1D2129"/>
          <w:sz w:val="28"/>
          <w:szCs w:val="28"/>
        </w:rPr>
        <w:t xml:space="preserve"> – The treasurer maintains all funds in the approved PTO bank account, keeps full and accurate records of all receipts and expenditures, including donations, presents a statement of accounts at board meetings and at the end of the year, works with the president to create an annual budget, and schedules filing taxes.</w:t>
      </w:r>
      <w:r w:rsidRPr="00426A53">
        <w:rPr>
          <w:rFonts w:ascii="Arial" w:eastAsia="Times New Roman" w:hAnsi="Arial" w:cs="Arial"/>
          <w:color w:val="1D2129"/>
          <w:sz w:val="28"/>
          <w:szCs w:val="28"/>
        </w:rPr>
        <w:br/>
      </w:r>
      <w:r w:rsidRPr="00C96A71">
        <w:rPr>
          <w:rFonts w:ascii="Arial" w:eastAsia="Times New Roman" w:hAnsi="Arial" w:cs="Arial"/>
          <w:color w:val="1D2129"/>
          <w:sz w:val="28"/>
          <w:szCs w:val="28"/>
          <w:highlight w:val="yellow"/>
        </w:rPr>
        <w:t>Secretary</w:t>
      </w:r>
      <w:r w:rsidRPr="00426A53">
        <w:rPr>
          <w:rFonts w:ascii="Arial" w:eastAsia="Times New Roman" w:hAnsi="Arial" w:cs="Arial"/>
          <w:color w:val="1D2129"/>
          <w:sz w:val="28"/>
          <w:szCs w:val="28"/>
        </w:rPr>
        <w:t xml:space="preserve"> - The secretary records all agendas and minutes from board and general PTO meetings, acts as custodian of organization’s records, prepares copies and handles correspondences, keeps a copy of the bylaws available at meetings, and maintains an attendance list from meetings.</w:t>
      </w:r>
      <w:r w:rsidRPr="00426A53">
        <w:rPr>
          <w:rFonts w:ascii="Arial" w:eastAsia="Times New Roman" w:hAnsi="Arial" w:cs="Arial"/>
          <w:color w:val="1D2129"/>
          <w:sz w:val="28"/>
          <w:szCs w:val="28"/>
        </w:rPr>
        <w:br/>
      </w:r>
      <w:r w:rsidRPr="00C96A71">
        <w:rPr>
          <w:rFonts w:ascii="Arial" w:eastAsia="Times New Roman" w:hAnsi="Arial" w:cs="Arial"/>
          <w:color w:val="1D2129"/>
          <w:sz w:val="28"/>
          <w:szCs w:val="28"/>
          <w:highlight w:val="yellow"/>
        </w:rPr>
        <w:t>Social Committee Chair</w:t>
      </w:r>
      <w:r w:rsidRPr="00426A53">
        <w:rPr>
          <w:rFonts w:ascii="Arial" w:eastAsia="Times New Roman" w:hAnsi="Arial" w:cs="Arial"/>
          <w:color w:val="1D2129"/>
          <w:sz w:val="28"/>
          <w:szCs w:val="28"/>
        </w:rPr>
        <w:t xml:space="preserve"> – The social committee chair is responsible for coordinating and overseeing PTO social events. S/he is not in charge of personally running all social events (though he or she is expected to manage at least one), but rather acts as a point person for the PTO’s social activities and can report back to the board and general membership on these events.</w:t>
      </w:r>
    </w:p>
    <w:p w:rsidR="00426A53" w:rsidRPr="00426A53" w:rsidRDefault="00426A53" w:rsidP="00426A53">
      <w:pPr>
        <w:spacing w:after="0" w:line="240" w:lineRule="auto"/>
        <w:ind w:left="720"/>
        <w:textAlignment w:val="baseline"/>
        <w:rPr>
          <w:rFonts w:ascii="Arial" w:eastAsia="Times New Roman" w:hAnsi="Arial" w:cs="Arial"/>
          <w:color w:val="000000"/>
          <w:sz w:val="28"/>
          <w:szCs w:val="28"/>
        </w:rPr>
      </w:pPr>
    </w:p>
    <w:p w:rsidR="008B71DB" w:rsidRDefault="00A43D67" w:rsidP="008B71DB">
      <w:pPr>
        <w:numPr>
          <w:ilvl w:val="0"/>
          <w:numId w:val="2"/>
        </w:numPr>
        <w:spacing w:after="0" w:line="240" w:lineRule="auto"/>
        <w:textAlignment w:val="baseline"/>
        <w:rPr>
          <w:rFonts w:ascii="Arial" w:eastAsia="Times New Roman" w:hAnsi="Arial" w:cs="Arial"/>
          <w:color w:val="000000"/>
          <w:sz w:val="28"/>
          <w:szCs w:val="28"/>
        </w:rPr>
      </w:pPr>
      <w:r w:rsidRPr="00A43D67">
        <w:rPr>
          <w:rFonts w:ascii="Arial" w:hAnsi="Arial" w:cs="Arial"/>
          <w:sz w:val="28"/>
          <w:szCs w:val="28"/>
        </w:rPr>
        <w:t>Please email</w:t>
      </w:r>
      <w:r>
        <w:t xml:space="preserve">     </w:t>
      </w:r>
      <w:hyperlink r:id="rId5" w:history="1">
        <w:r w:rsidR="008B71DB" w:rsidRPr="00443B7D">
          <w:rPr>
            <w:rStyle w:val="Hyperlink"/>
            <w:rFonts w:ascii="Arial" w:eastAsia="Times New Roman" w:hAnsi="Arial" w:cs="Arial"/>
            <w:sz w:val="28"/>
            <w:szCs w:val="28"/>
          </w:rPr>
          <w:t>syracuselatinpto@gmail.com</w:t>
        </w:r>
      </w:hyperlink>
      <w:r w:rsidR="008B71DB">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by </w:t>
      </w:r>
      <w:r w:rsidR="008B71DB">
        <w:rPr>
          <w:rFonts w:ascii="Arial" w:eastAsia="Times New Roman" w:hAnsi="Arial" w:cs="Arial"/>
          <w:color w:val="000000"/>
          <w:sz w:val="28"/>
          <w:szCs w:val="28"/>
        </w:rPr>
        <w:t>June 4</w:t>
      </w:r>
      <w:r w:rsidR="008B71DB" w:rsidRPr="008B71DB">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if interested</w:t>
      </w:r>
    </w:p>
    <w:p w:rsidR="00A43D67" w:rsidRDefault="00A43D67" w:rsidP="00A43D67">
      <w:pPr>
        <w:spacing w:after="0" w:line="240" w:lineRule="auto"/>
        <w:ind w:left="720"/>
        <w:textAlignment w:val="baseline"/>
        <w:rPr>
          <w:rFonts w:ascii="Arial" w:eastAsia="Times New Roman" w:hAnsi="Arial" w:cs="Arial"/>
          <w:color w:val="000000"/>
          <w:sz w:val="28"/>
          <w:szCs w:val="28"/>
        </w:rPr>
      </w:pPr>
    </w:p>
    <w:p w:rsidR="00A43D67" w:rsidRPr="00A43D67" w:rsidRDefault="00A43D67" w:rsidP="00A43D67">
      <w:pPr>
        <w:spacing w:after="0" w:line="240" w:lineRule="auto"/>
        <w:ind w:left="720"/>
        <w:textAlignment w:val="baseline"/>
        <w:rPr>
          <w:rFonts w:ascii="Arial" w:eastAsia="Times New Roman" w:hAnsi="Arial" w:cs="Arial"/>
          <w:color w:val="000000"/>
          <w:sz w:val="28"/>
          <w:szCs w:val="28"/>
          <w:u w:val="single"/>
        </w:rPr>
      </w:pPr>
      <w:r w:rsidRPr="00A43D67">
        <w:rPr>
          <w:rFonts w:ascii="Arial" w:hAnsi="Arial" w:cs="Arial"/>
          <w:sz w:val="28"/>
          <w:szCs w:val="28"/>
          <w:u w:val="single"/>
        </w:rPr>
        <w:t>Syracuse Latin Spirit Sale</w:t>
      </w:r>
    </w:p>
    <w:p w:rsidR="008B71DB" w:rsidRDefault="00A43D67" w:rsidP="008B71DB">
      <w:pPr>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There is one more week for our Latin Spirit online sale!</w:t>
      </w:r>
    </w:p>
    <w:p w:rsidR="00426A53" w:rsidRDefault="00426A53" w:rsidP="008B71DB">
      <w:pPr>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Here is the link to do some last minute shopping!</w:t>
      </w:r>
    </w:p>
    <w:p w:rsidR="00426A53" w:rsidRDefault="00426A53" w:rsidP="00426A53">
      <w:pPr>
        <w:numPr>
          <w:ilvl w:val="0"/>
          <w:numId w:val="2"/>
        </w:numPr>
        <w:spacing w:after="0" w:line="240" w:lineRule="auto"/>
        <w:textAlignment w:val="baseline"/>
        <w:rPr>
          <w:rFonts w:ascii="Arial" w:eastAsia="Times New Roman" w:hAnsi="Arial" w:cs="Arial"/>
          <w:color w:val="000000"/>
          <w:sz w:val="28"/>
          <w:szCs w:val="28"/>
        </w:rPr>
      </w:pPr>
      <w:r w:rsidRPr="00426A53">
        <w:rPr>
          <w:rFonts w:ascii="Arial" w:eastAsia="Times New Roman" w:hAnsi="Arial" w:cs="Arial"/>
          <w:color w:val="000000"/>
          <w:sz w:val="28"/>
          <w:szCs w:val="28"/>
        </w:rPr>
        <w:t>https://www.companycasuals.com/SyracuseLatinSchool/b.jsp?id=125&amp;ln=-125</w:t>
      </w:r>
    </w:p>
    <w:p w:rsidR="00A43D67" w:rsidRDefault="00A43D67" w:rsidP="00A43D67">
      <w:pPr>
        <w:spacing w:after="0" w:line="240" w:lineRule="auto"/>
        <w:textAlignment w:val="baseline"/>
        <w:rPr>
          <w:rFonts w:ascii="Arial" w:eastAsia="Times New Roman" w:hAnsi="Arial" w:cs="Arial"/>
          <w:color w:val="000000"/>
          <w:sz w:val="28"/>
          <w:szCs w:val="28"/>
        </w:rPr>
      </w:pPr>
    </w:p>
    <w:p w:rsidR="00A43D67" w:rsidRPr="00A43D67" w:rsidRDefault="00A43D67" w:rsidP="00A43D67">
      <w:pPr>
        <w:spacing w:after="0" w:line="240" w:lineRule="auto"/>
        <w:textAlignment w:val="baseline"/>
        <w:rPr>
          <w:rFonts w:ascii="Arial" w:eastAsia="Times New Roman" w:hAnsi="Arial" w:cs="Arial"/>
          <w:color w:val="000000"/>
          <w:sz w:val="28"/>
          <w:szCs w:val="28"/>
          <w:u w:val="single"/>
        </w:rPr>
      </w:pPr>
      <w:r>
        <w:rPr>
          <w:rFonts w:ascii="Arial" w:eastAsia="Times New Roman" w:hAnsi="Arial" w:cs="Arial"/>
          <w:color w:val="000000"/>
          <w:sz w:val="28"/>
          <w:szCs w:val="28"/>
        </w:rPr>
        <w:t xml:space="preserve">         </w:t>
      </w:r>
      <w:r w:rsidRPr="00A43D67">
        <w:rPr>
          <w:rFonts w:ascii="Arial" w:eastAsia="Times New Roman" w:hAnsi="Arial" w:cs="Arial"/>
          <w:color w:val="000000"/>
          <w:sz w:val="28"/>
          <w:szCs w:val="28"/>
          <w:u w:val="single"/>
        </w:rPr>
        <w:t>Teacher Appreciation Week</w:t>
      </w:r>
    </w:p>
    <w:p w:rsidR="00A43D67" w:rsidRDefault="00A43D67" w:rsidP="008B71DB">
      <w:pPr>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Five days of amazing treats and food!</w:t>
      </w:r>
    </w:p>
    <w:p w:rsidR="00F63C70" w:rsidRDefault="00A43D67" w:rsidP="008B71DB">
      <w:pPr>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T</w:t>
      </w:r>
      <w:r w:rsidR="008B71DB">
        <w:rPr>
          <w:rFonts w:ascii="Arial" w:eastAsia="Times New Roman" w:hAnsi="Arial" w:cs="Arial"/>
          <w:color w:val="000000"/>
          <w:sz w:val="28"/>
          <w:szCs w:val="28"/>
        </w:rPr>
        <w:t>h</w:t>
      </w:r>
      <w:r w:rsidR="00426A53">
        <w:rPr>
          <w:rFonts w:ascii="Arial" w:eastAsia="Times New Roman" w:hAnsi="Arial" w:cs="Arial"/>
          <w:color w:val="000000"/>
          <w:sz w:val="28"/>
          <w:szCs w:val="28"/>
        </w:rPr>
        <w:t xml:space="preserve">ank you for Trisha Philipson and </w:t>
      </w:r>
      <w:r w:rsidR="00F63C70">
        <w:rPr>
          <w:rFonts w:ascii="Arial" w:eastAsia="Times New Roman" w:hAnsi="Arial" w:cs="Arial"/>
          <w:color w:val="000000"/>
          <w:sz w:val="28"/>
          <w:szCs w:val="28"/>
        </w:rPr>
        <w:t xml:space="preserve">Kristina </w:t>
      </w:r>
      <w:proofErr w:type="spellStart"/>
      <w:r w:rsidR="00F63C70">
        <w:rPr>
          <w:rFonts w:ascii="Arial" w:eastAsia="Times New Roman" w:hAnsi="Arial" w:cs="Arial"/>
          <w:color w:val="000000"/>
          <w:sz w:val="28"/>
          <w:szCs w:val="28"/>
        </w:rPr>
        <w:t>Kamery</w:t>
      </w:r>
      <w:proofErr w:type="spellEnd"/>
      <w:r w:rsidR="00F63C70">
        <w:rPr>
          <w:rFonts w:ascii="Arial" w:eastAsia="Times New Roman" w:hAnsi="Arial" w:cs="Arial"/>
          <w:color w:val="000000"/>
          <w:sz w:val="28"/>
          <w:szCs w:val="28"/>
        </w:rPr>
        <w:t xml:space="preserve"> for organizing!</w:t>
      </w:r>
    </w:p>
    <w:p w:rsidR="008B71DB" w:rsidRDefault="00F63C70" w:rsidP="008B71DB">
      <w:pPr>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Thank you to everyone who donated supplies and treats for the staff. </w:t>
      </w:r>
      <w:r w:rsidR="008B71DB">
        <w:rPr>
          <w:rFonts w:ascii="Arial" w:eastAsia="Times New Roman" w:hAnsi="Arial" w:cs="Arial"/>
          <w:color w:val="000000"/>
          <w:sz w:val="28"/>
          <w:szCs w:val="28"/>
        </w:rPr>
        <w:t xml:space="preserve"> </w:t>
      </w:r>
    </w:p>
    <w:p w:rsidR="00A43D67" w:rsidRDefault="00A43D67" w:rsidP="00A43D67">
      <w:pPr>
        <w:spacing w:after="0" w:line="240" w:lineRule="auto"/>
        <w:ind w:left="720"/>
        <w:textAlignment w:val="baseline"/>
        <w:rPr>
          <w:rFonts w:ascii="Arial" w:eastAsia="Times New Roman" w:hAnsi="Arial" w:cs="Arial"/>
          <w:color w:val="000000"/>
          <w:sz w:val="28"/>
          <w:szCs w:val="28"/>
        </w:rPr>
      </w:pPr>
    </w:p>
    <w:p w:rsidR="00A43D67" w:rsidRPr="00A43D67" w:rsidRDefault="00A43D67" w:rsidP="00A43D67">
      <w:pPr>
        <w:spacing w:after="0" w:line="240" w:lineRule="auto"/>
        <w:ind w:left="720"/>
        <w:textAlignment w:val="baseline"/>
        <w:rPr>
          <w:rFonts w:ascii="Arial" w:eastAsia="Times New Roman" w:hAnsi="Arial" w:cs="Arial"/>
          <w:color w:val="000000"/>
          <w:sz w:val="28"/>
          <w:szCs w:val="28"/>
          <w:u w:val="single"/>
        </w:rPr>
      </w:pPr>
      <w:r w:rsidRPr="00A43D67">
        <w:rPr>
          <w:rFonts w:ascii="Arial" w:eastAsia="Times New Roman" w:hAnsi="Arial" w:cs="Arial"/>
          <w:color w:val="000000"/>
          <w:sz w:val="28"/>
          <w:szCs w:val="28"/>
          <w:u w:val="single"/>
        </w:rPr>
        <w:t xml:space="preserve">Additional Information </w:t>
      </w:r>
    </w:p>
    <w:p w:rsidR="008B71DB" w:rsidRDefault="008B71DB" w:rsidP="008B71DB">
      <w:pPr>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Sports equipment from 4</w:t>
      </w:r>
      <w:r w:rsidRPr="008B71DB">
        <w:rPr>
          <w:rFonts w:ascii="Arial" w:eastAsia="Times New Roman" w:hAnsi="Arial" w:cs="Arial"/>
          <w:color w:val="000000"/>
          <w:sz w:val="28"/>
          <w:szCs w:val="28"/>
          <w:vertAlign w:val="superscript"/>
        </w:rPr>
        <w:t>th</w:t>
      </w:r>
      <w:r>
        <w:rPr>
          <w:rFonts w:ascii="Arial" w:eastAsia="Times New Roman" w:hAnsi="Arial" w:cs="Arial"/>
          <w:color w:val="000000"/>
          <w:sz w:val="28"/>
          <w:szCs w:val="28"/>
        </w:rPr>
        <w:t xml:space="preserve"> gra</w:t>
      </w:r>
      <w:r w:rsidR="00A43D67">
        <w:rPr>
          <w:rFonts w:ascii="Arial" w:eastAsia="Times New Roman" w:hAnsi="Arial" w:cs="Arial"/>
          <w:color w:val="000000"/>
          <w:sz w:val="28"/>
          <w:szCs w:val="28"/>
        </w:rPr>
        <w:t>de- everything was ordered and set t</w:t>
      </w:r>
      <w:r>
        <w:rPr>
          <w:rFonts w:ascii="Arial" w:eastAsia="Times New Roman" w:hAnsi="Arial" w:cs="Arial"/>
          <w:color w:val="000000"/>
          <w:sz w:val="28"/>
          <w:szCs w:val="28"/>
        </w:rPr>
        <w:t>o arrive tomorrow</w:t>
      </w:r>
    </w:p>
    <w:p w:rsidR="008B71DB" w:rsidRPr="008B71DB" w:rsidRDefault="008B71DB" w:rsidP="008B71DB">
      <w:pPr>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Gannon</w:t>
      </w:r>
      <w:r w:rsidR="00A43D67">
        <w:rPr>
          <w:rFonts w:ascii="Arial" w:eastAsia="Times New Roman" w:hAnsi="Arial" w:cs="Arial"/>
          <w:color w:val="000000"/>
          <w:sz w:val="28"/>
          <w:szCs w:val="28"/>
        </w:rPr>
        <w:t>’s N</w:t>
      </w:r>
      <w:r>
        <w:rPr>
          <w:rFonts w:ascii="Arial" w:eastAsia="Times New Roman" w:hAnsi="Arial" w:cs="Arial"/>
          <w:color w:val="000000"/>
          <w:sz w:val="28"/>
          <w:szCs w:val="28"/>
        </w:rPr>
        <w:t xml:space="preserve">ight- still waiting to hear how much money we raised </w:t>
      </w:r>
    </w:p>
    <w:p w:rsidR="003D333A" w:rsidRPr="003D333A" w:rsidRDefault="003D333A" w:rsidP="003D333A">
      <w:pPr>
        <w:spacing w:beforeAutospacing="1" w:after="0" w:afterAutospacing="1" w:line="240" w:lineRule="auto"/>
        <w:ind w:left="720"/>
        <w:textAlignment w:val="baseline"/>
        <w:rPr>
          <w:rFonts w:ascii="Arial" w:eastAsia="Times New Roman" w:hAnsi="Arial" w:cs="Arial"/>
          <w:color w:val="000000"/>
          <w:sz w:val="28"/>
          <w:szCs w:val="28"/>
        </w:rPr>
      </w:pPr>
    </w:p>
    <w:p w:rsidR="003D333A" w:rsidRPr="003D333A" w:rsidRDefault="003D333A" w:rsidP="003D333A">
      <w:pPr>
        <w:spacing w:after="0" w:line="240" w:lineRule="auto"/>
        <w:rPr>
          <w:rFonts w:ascii="Tahoma" w:eastAsia="Times New Roman" w:hAnsi="Tahoma" w:cs="Tahoma"/>
          <w:color w:val="000000"/>
          <w:sz w:val="17"/>
          <w:szCs w:val="17"/>
        </w:rPr>
      </w:pPr>
    </w:p>
    <w:p w:rsidR="003D333A" w:rsidRDefault="003D333A" w:rsidP="003D333A">
      <w:pPr>
        <w:spacing w:after="0" w:line="240" w:lineRule="auto"/>
        <w:rPr>
          <w:rFonts w:ascii="Arial" w:eastAsia="Times New Roman" w:hAnsi="Arial" w:cs="Arial"/>
          <w:color w:val="000000"/>
          <w:sz w:val="28"/>
          <w:szCs w:val="28"/>
        </w:rPr>
      </w:pPr>
      <w:r w:rsidRPr="003D333A">
        <w:rPr>
          <w:rFonts w:ascii="Arial" w:eastAsia="Times New Roman" w:hAnsi="Arial" w:cs="Arial"/>
          <w:color w:val="000000"/>
          <w:sz w:val="28"/>
          <w:szCs w:val="28"/>
          <w:u w:val="single"/>
        </w:rPr>
        <w:t xml:space="preserve">Treasurer’s Report </w:t>
      </w:r>
      <w:r w:rsidRPr="003D333A">
        <w:rPr>
          <w:rFonts w:ascii="Arial" w:eastAsia="Times New Roman" w:hAnsi="Arial" w:cs="Arial"/>
          <w:color w:val="000000"/>
          <w:sz w:val="28"/>
          <w:szCs w:val="28"/>
        </w:rPr>
        <w:t xml:space="preserve">- Margaret </w:t>
      </w:r>
      <w:proofErr w:type="spellStart"/>
      <w:r w:rsidRPr="003D333A">
        <w:rPr>
          <w:rFonts w:ascii="Arial" w:eastAsia="Times New Roman" w:hAnsi="Arial" w:cs="Arial"/>
          <w:color w:val="000000"/>
          <w:sz w:val="28"/>
          <w:szCs w:val="28"/>
        </w:rPr>
        <w:t>Chajka</w:t>
      </w:r>
      <w:proofErr w:type="spellEnd"/>
    </w:p>
    <w:p w:rsidR="00C7588C" w:rsidRPr="00A43D67" w:rsidRDefault="00C7588C" w:rsidP="00A43D67">
      <w:pPr>
        <w:pStyle w:val="ListParagraph"/>
        <w:numPr>
          <w:ilvl w:val="0"/>
          <w:numId w:val="7"/>
        </w:numPr>
        <w:spacing w:after="0" w:line="240" w:lineRule="auto"/>
        <w:rPr>
          <w:rFonts w:ascii="Arial" w:eastAsia="Times New Roman" w:hAnsi="Arial" w:cs="Arial"/>
          <w:color w:val="000000"/>
          <w:sz w:val="28"/>
          <w:szCs w:val="28"/>
        </w:rPr>
      </w:pPr>
      <w:r w:rsidRPr="00A43D67">
        <w:rPr>
          <w:rFonts w:ascii="Arial" w:eastAsia="Times New Roman" w:hAnsi="Arial" w:cs="Arial"/>
          <w:color w:val="000000"/>
          <w:sz w:val="28"/>
          <w:szCs w:val="28"/>
        </w:rPr>
        <w:t>Wil</w:t>
      </w:r>
      <w:r w:rsidR="00A43D67">
        <w:rPr>
          <w:rFonts w:ascii="Arial" w:eastAsia="Times New Roman" w:hAnsi="Arial" w:cs="Arial"/>
          <w:color w:val="000000"/>
          <w:sz w:val="28"/>
          <w:szCs w:val="28"/>
        </w:rPr>
        <w:t>l do full year report</w:t>
      </w:r>
      <w:r w:rsidRPr="00A43D67">
        <w:rPr>
          <w:rFonts w:ascii="Arial" w:eastAsia="Times New Roman" w:hAnsi="Arial" w:cs="Arial"/>
          <w:color w:val="000000"/>
          <w:sz w:val="28"/>
          <w:szCs w:val="28"/>
        </w:rPr>
        <w:t xml:space="preserve"> with print out</w:t>
      </w:r>
      <w:r w:rsidR="00A43D67">
        <w:rPr>
          <w:rFonts w:ascii="Arial" w:eastAsia="Times New Roman" w:hAnsi="Arial" w:cs="Arial"/>
          <w:color w:val="000000"/>
          <w:sz w:val="28"/>
          <w:szCs w:val="28"/>
        </w:rPr>
        <w:t>s for everyone</w:t>
      </w:r>
      <w:r w:rsidRPr="00A43D67">
        <w:rPr>
          <w:rFonts w:ascii="Arial" w:eastAsia="Times New Roman" w:hAnsi="Arial" w:cs="Arial"/>
          <w:color w:val="000000"/>
          <w:sz w:val="28"/>
          <w:szCs w:val="28"/>
        </w:rPr>
        <w:t xml:space="preserve"> next month </w:t>
      </w:r>
    </w:p>
    <w:p w:rsidR="003D333A" w:rsidRPr="003D333A" w:rsidRDefault="003D333A" w:rsidP="003D333A">
      <w:pPr>
        <w:spacing w:after="0" w:line="240" w:lineRule="auto"/>
        <w:ind w:left="720"/>
        <w:textAlignment w:val="baseline"/>
        <w:rPr>
          <w:rFonts w:ascii="Arial" w:eastAsia="Times New Roman" w:hAnsi="Arial" w:cs="Arial"/>
          <w:color w:val="000000"/>
          <w:sz w:val="28"/>
          <w:szCs w:val="28"/>
        </w:rPr>
      </w:pPr>
    </w:p>
    <w:p w:rsidR="003D333A" w:rsidRPr="003D333A" w:rsidRDefault="003D333A" w:rsidP="003D333A">
      <w:pPr>
        <w:spacing w:after="0" w:line="240" w:lineRule="auto"/>
        <w:rPr>
          <w:rFonts w:ascii="Tahoma" w:eastAsia="Times New Roman" w:hAnsi="Tahoma" w:cs="Tahoma"/>
          <w:color w:val="000000"/>
          <w:sz w:val="17"/>
          <w:szCs w:val="17"/>
        </w:rPr>
      </w:pPr>
    </w:p>
    <w:p w:rsidR="003D333A" w:rsidRDefault="003D333A" w:rsidP="003D333A">
      <w:pPr>
        <w:spacing w:after="0" w:line="240" w:lineRule="auto"/>
        <w:rPr>
          <w:rFonts w:ascii="Arial" w:eastAsia="Times New Roman" w:hAnsi="Arial" w:cs="Arial"/>
          <w:color w:val="000000"/>
          <w:sz w:val="28"/>
          <w:szCs w:val="28"/>
        </w:rPr>
      </w:pPr>
      <w:r w:rsidRPr="003D333A">
        <w:rPr>
          <w:rFonts w:ascii="Arial" w:eastAsia="Times New Roman" w:hAnsi="Arial" w:cs="Arial"/>
          <w:color w:val="000000"/>
          <w:sz w:val="28"/>
          <w:szCs w:val="28"/>
          <w:u w:val="single"/>
        </w:rPr>
        <w:t>New Business</w:t>
      </w:r>
      <w:r w:rsidRPr="003D333A">
        <w:rPr>
          <w:rFonts w:ascii="Arial" w:eastAsia="Times New Roman" w:hAnsi="Arial" w:cs="Arial"/>
          <w:color w:val="000000"/>
          <w:sz w:val="28"/>
          <w:szCs w:val="28"/>
        </w:rPr>
        <w:t xml:space="preserve"> </w:t>
      </w:r>
      <w:r>
        <w:rPr>
          <w:rFonts w:ascii="Arial" w:eastAsia="Times New Roman" w:hAnsi="Arial" w:cs="Arial"/>
          <w:color w:val="000000"/>
          <w:sz w:val="28"/>
          <w:szCs w:val="28"/>
        </w:rPr>
        <w:t>–</w:t>
      </w:r>
      <w:r w:rsidRPr="003D333A">
        <w:rPr>
          <w:rFonts w:ascii="Arial" w:eastAsia="Times New Roman" w:hAnsi="Arial" w:cs="Arial"/>
          <w:color w:val="000000"/>
          <w:sz w:val="28"/>
          <w:szCs w:val="28"/>
        </w:rPr>
        <w:t xml:space="preserve"> </w:t>
      </w:r>
    </w:p>
    <w:p w:rsidR="003D333A" w:rsidRPr="003D333A" w:rsidRDefault="003D333A" w:rsidP="003D333A">
      <w:pPr>
        <w:spacing w:after="0" w:line="240" w:lineRule="auto"/>
        <w:rPr>
          <w:rFonts w:ascii="Tahoma" w:eastAsia="Times New Roman" w:hAnsi="Tahoma" w:cs="Tahoma"/>
          <w:color w:val="000000"/>
          <w:sz w:val="17"/>
          <w:szCs w:val="17"/>
        </w:rPr>
      </w:pPr>
    </w:p>
    <w:p w:rsidR="003D333A" w:rsidRDefault="003D333A" w:rsidP="003D333A">
      <w:pPr>
        <w:numPr>
          <w:ilvl w:val="0"/>
          <w:numId w:val="4"/>
        </w:numPr>
        <w:spacing w:after="0" w:line="240" w:lineRule="auto"/>
        <w:textAlignment w:val="baseline"/>
        <w:rPr>
          <w:rFonts w:ascii="Arial" w:eastAsia="Times New Roman" w:hAnsi="Arial" w:cs="Arial"/>
          <w:color w:val="000000"/>
          <w:sz w:val="28"/>
          <w:szCs w:val="28"/>
        </w:rPr>
      </w:pPr>
      <w:r w:rsidRPr="003D333A">
        <w:rPr>
          <w:rFonts w:ascii="Arial" w:eastAsia="Times New Roman" w:hAnsi="Arial" w:cs="Arial"/>
          <w:color w:val="000000"/>
          <w:sz w:val="28"/>
          <w:szCs w:val="28"/>
        </w:rPr>
        <w:t>Grade</w:t>
      </w:r>
      <w:r>
        <w:rPr>
          <w:rFonts w:ascii="Arial" w:eastAsia="Times New Roman" w:hAnsi="Arial" w:cs="Arial"/>
          <w:color w:val="000000"/>
          <w:sz w:val="28"/>
          <w:szCs w:val="28"/>
        </w:rPr>
        <w:t xml:space="preserve"> </w:t>
      </w:r>
      <w:r w:rsidRPr="003D333A">
        <w:rPr>
          <w:rFonts w:ascii="Arial" w:eastAsia="Times New Roman" w:hAnsi="Arial" w:cs="Arial"/>
          <w:color w:val="000000"/>
          <w:sz w:val="28"/>
          <w:szCs w:val="28"/>
        </w:rPr>
        <w:t>Level(s) Dance - Meredith Austin &amp; Brandi Mosier</w:t>
      </w:r>
    </w:p>
    <w:p w:rsidR="003D333A" w:rsidRPr="004C1414" w:rsidRDefault="00A43D67" w:rsidP="003D333A">
      <w:pPr>
        <w:numPr>
          <w:ilvl w:val="0"/>
          <w:numId w:val="4"/>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Multi-</w:t>
      </w:r>
      <w:proofErr w:type="gramStart"/>
      <w:r>
        <w:rPr>
          <w:rFonts w:ascii="Arial" w:eastAsia="Times New Roman" w:hAnsi="Arial" w:cs="Arial"/>
          <w:color w:val="000000"/>
          <w:sz w:val="28"/>
          <w:szCs w:val="28"/>
        </w:rPr>
        <w:t>Level</w:t>
      </w:r>
      <w:r w:rsidR="00C7588C">
        <w:rPr>
          <w:rFonts w:ascii="Arial" w:eastAsia="Times New Roman" w:hAnsi="Arial" w:cs="Arial"/>
          <w:color w:val="000000"/>
          <w:sz w:val="28"/>
          <w:szCs w:val="28"/>
        </w:rPr>
        <w:t xml:space="preserve"> </w:t>
      </w:r>
      <w:r w:rsidR="008B71DB">
        <w:rPr>
          <w:rFonts w:ascii="Arial" w:eastAsia="Times New Roman" w:hAnsi="Arial" w:cs="Arial"/>
          <w:color w:val="000000"/>
          <w:sz w:val="28"/>
          <w:szCs w:val="28"/>
        </w:rPr>
        <w:t xml:space="preserve"> grade</w:t>
      </w:r>
      <w:proofErr w:type="gramEnd"/>
      <w:r w:rsidR="008B71DB">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level dances here at the Syracuse Latin gym on </w:t>
      </w:r>
      <w:r w:rsidR="008B71DB">
        <w:rPr>
          <w:rFonts w:ascii="Arial" w:eastAsia="Times New Roman" w:hAnsi="Arial" w:cs="Arial"/>
          <w:color w:val="000000"/>
          <w:sz w:val="28"/>
          <w:szCs w:val="28"/>
        </w:rPr>
        <w:t>June 8</w:t>
      </w:r>
      <w:r w:rsidR="008B71DB" w:rsidRPr="008B71DB">
        <w:rPr>
          <w:rFonts w:ascii="Arial" w:eastAsia="Times New Roman" w:hAnsi="Arial" w:cs="Arial"/>
          <w:color w:val="000000"/>
          <w:sz w:val="28"/>
          <w:szCs w:val="28"/>
          <w:vertAlign w:val="superscript"/>
        </w:rPr>
        <w:t>th</w:t>
      </w:r>
      <w:r w:rsidR="008B71DB">
        <w:rPr>
          <w:rFonts w:ascii="Arial" w:eastAsia="Times New Roman" w:hAnsi="Arial" w:cs="Arial"/>
          <w:color w:val="000000"/>
          <w:sz w:val="28"/>
          <w:szCs w:val="28"/>
        </w:rPr>
        <w:t>, two separate dances K-2 and 3-5 both about an hour long</w:t>
      </w:r>
      <w:r w:rsidR="004C1414">
        <w:rPr>
          <w:rFonts w:ascii="Arial" w:eastAsia="Times New Roman" w:hAnsi="Arial" w:cs="Arial"/>
          <w:color w:val="000000"/>
          <w:sz w:val="28"/>
          <w:szCs w:val="28"/>
        </w:rPr>
        <w:t>. We will be looking for</w:t>
      </w:r>
      <w:r w:rsidR="00C7588C">
        <w:rPr>
          <w:rFonts w:ascii="Arial" w:eastAsia="Times New Roman" w:hAnsi="Arial" w:cs="Arial"/>
          <w:color w:val="000000"/>
          <w:sz w:val="28"/>
          <w:szCs w:val="28"/>
        </w:rPr>
        <w:t xml:space="preserve"> volunteers</w:t>
      </w:r>
      <w:r w:rsidR="004C1414">
        <w:rPr>
          <w:rFonts w:ascii="Arial" w:eastAsia="Times New Roman" w:hAnsi="Arial" w:cs="Arial"/>
          <w:color w:val="000000"/>
          <w:sz w:val="28"/>
          <w:szCs w:val="28"/>
        </w:rPr>
        <w:t xml:space="preserve"> to help out. We might sell snacks</w:t>
      </w:r>
      <w:r w:rsidR="00C7588C">
        <w:rPr>
          <w:rFonts w:ascii="Arial" w:eastAsia="Times New Roman" w:hAnsi="Arial" w:cs="Arial"/>
          <w:color w:val="000000"/>
          <w:sz w:val="28"/>
          <w:szCs w:val="28"/>
        </w:rPr>
        <w:t xml:space="preserve"> to cover cost of decorations but </w:t>
      </w:r>
      <w:r w:rsidR="004C1414">
        <w:rPr>
          <w:rFonts w:ascii="Arial" w:eastAsia="Times New Roman" w:hAnsi="Arial" w:cs="Arial"/>
          <w:color w:val="000000"/>
          <w:sz w:val="28"/>
          <w:szCs w:val="28"/>
        </w:rPr>
        <w:t xml:space="preserve">it is a </w:t>
      </w:r>
      <w:r w:rsidR="00C7588C">
        <w:rPr>
          <w:rFonts w:ascii="Arial" w:eastAsia="Times New Roman" w:hAnsi="Arial" w:cs="Arial"/>
          <w:color w:val="000000"/>
          <w:sz w:val="28"/>
          <w:szCs w:val="28"/>
        </w:rPr>
        <w:t>free event</w:t>
      </w:r>
      <w:r w:rsidR="004C1414">
        <w:rPr>
          <w:rFonts w:ascii="Arial" w:eastAsia="Times New Roman" w:hAnsi="Arial" w:cs="Arial"/>
          <w:color w:val="000000"/>
          <w:sz w:val="28"/>
          <w:szCs w:val="28"/>
        </w:rPr>
        <w:t>. W</w:t>
      </w:r>
      <w:r w:rsidR="00C7588C">
        <w:rPr>
          <w:rFonts w:ascii="Arial" w:eastAsia="Times New Roman" w:hAnsi="Arial" w:cs="Arial"/>
          <w:color w:val="000000"/>
          <w:sz w:val="28"/>
          <w:szCs w:val="28"/>
        </w:rPr>
        <w:t xml:space="preserve">e will have a </w:t>
      </w:r>
      <w:r w:rsidR="004C1414">
        <w:rPr>
          <w:rFonts w:ascii="Arial" w:eastAsia="Times New Roman" w:hAnsi="Arial" w:cs="Arial"/>
          <w:color w:val="000000"/>
          <w:sz w:val="28"/>
          <w:szCs w:val="28"/>
        </w:rPr>
        <w:t xml:space="preserve">volunteer parent DJ. </w:t>
      </w:r>
      <w:r w:rsidR="00C7588C">
        <w:rPr>
          <w:rFonts w:ascii="Arial" w:eastAsia="Times New Roman" w:hAnsi="Arial" w:cs="Arial"/>
          <w:color w:val="000000"/>
          <w:sz w:val="28"/>
          <w:szCs w:val="28"/>
        </w:rPr>
        <w:t xml:space="preserve"> </w:t>
      </w:r>
    </w:p>
    <w:p w:rsidR="003D333A" w:rsidRPr="003D333A" w:rsidRDefault="003D333A" w:rsidP="003D333A">
      <w:pPr>
        <w:spacing w:after="0" w:line="240" w:lineRule="auto"/>
        <w:rPr>
          <w:rFonts w:ascii="Tahoma" w:eastAsia="Times New Roman" w:hAnsi="Tahoma" w:cs="Tahoma"/>
          <w:color w:val="000000"/>
          <w:sz w:val="17"/>
          <w:szCs w:val="17"/>
        </w:rPr>
      </w:pPr>
    </w:p>
    <w:p w:rsidR="003D333A" w:rsidRPr="003D333A" w:rsidRDefault="003D333A" w:rsidP="003D333A">
      <w:pPr>
        <w:spacing w:after="0" w:line="240" w:lineRule="auto"/>
        <w:rPr>
          <w:rFonts w:ascii="Tahoma" w:eastAsia="Times New Roman" w:hAnsi="Tahoma" w:cs="Tahoma"/>
          <w:color w:val="000000"/>
          <w:sz w:val="17"/>
          <w:szCs w:val="17"/>
        </w:rPr>
      </w:pPr>
    </w:p>
    <w:p w:rsidR="003D333A" w:rsidRPr="003D333A" w:rsidRDefault="003D333A" w:rsidP="003D333A">
      <w:pPr>
        <w:spacing w:after="0" w:line="240" w:lineRule="auto"/>
        <w:rPr>
          <w:rFonts w:ascii="Tahoma" w:eastAsia="Times New Roman" w:hAnsi="Tahoma" w:cs="Tahoma"/>
          <w:color w:val="000000"/>
          <w:sz w:val="17"/>
          <w:szCs w:val="17"/>
        </w:rPr>
      </w:pPr>
      <w:r w:rsidRPr="003D333A">
        <w:rPr>
          <w:rFonts w:ascii="Arial" w:eastAsia="Times New Roman" w:hAnsi="Arial" w:cs="Arial"/>
          <w:color w:val="000000"/>
          <w:sz w:val="28"/>
          <w:szCs w:val="28"/>
        </w:rPr>
        <w:t>Adjourn 7 PM</w:t>
      </w:r>
    </w:p>
    <w:p w:rsidR="003D333A" w:rsidRPr="003D333A" w:rsidRDefault="003D333A" w:rsidP="003D333A">
      <w:pPr>
        <w:spacing w:after="0" w:line="240" w:lineRule="auto"/>
        <w:rPr>
          <w:rFonts w:ascii="Tahoma" w:eastAsia="Times New Roman" w:hAnsi="Tahoma" w:cs="Tahoma"/>
          <w:color w:val="000000"/>
          <w:sz w:val="17"/>
          <w:szCs w:val="17"/>
        </w:rPr>
      </w:pPr>
    </w:p>
    <w:p w:rsidR="003D333A" w:rsidRDefault="003D333A" w:rsidP="003D333A">
      <w:pPr>
        <w:spacing w:after="0" w:line="240" w:lineRule="auto"/>
        <w:rPr>
          <w:rFonts w:ascii="Arial" w:eastAsia="Times New Roman" w:hAnsi="Arial" w:cs="Arial"/>
          <w:color w:val="000000"/>
          <w:sz w:val="28"/>
          <w:szCs w:val="28"/>
        </w:rPr>
      </w:pPr>
    </w:p>
    <w:p w:rsidR="003D333A" w:rsidRPr="003D333A" w:rsidRDefault="003D333A" w:rsidP="003D333A">
      <w:pPr>
        <w:spacing w:after="0" w:line="240" w:lineRule="auto"/>
        <w:rPr>
          <w:rFonts w:ascii="Tahoma" w:eastAsia="Times New Roman" w:hAnsi="Tahoma" w:cs="Tahoma"/>
          <w:color w:val="000000"/>
          <w:sz w:val="17"/>
          <w:szCs w:val="17"/>
        </w:rPr>
      </w:pPr>
      <w:r w:rsidRPr="003D333A">
        <w:rPr>
          <w:rFonts w:ascii="Arial" w:eastAsia="Times New Roman" w:hAnsi="Arial" w:cs="Arial"/>
          <w:color w:val="000000"/>
          <w:sz w:val="28"/>
          <w:szCs w:val="28"/>
        </w:rPr>
        <w:t xml:space="preserve">Next PTO Meeting - Tuesday, June 12th 6-7PM </w:t>
      </w:r>
      <w:r w:rsidRPr="003D333A">
        <w:rPr>
          <w:rFonts w:ascii="Arial" w:eastAsia="Times New Roman" w:hAnsi="Arial" w:cs="Arial"/>
          <w:color w:val="000000"/>
        </w:rPr>
        <w:t>childcare available in the library courtesy of Parent University</w:t>
      </w:r>
    </w:p>
    <w:p w:rsidR="002018A4" w:rsidRDefault="002018A4"/>
    <w:sectPr w:rsidR="002018A4" w:rsidSect="003D3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6CF"/>
    <w:multiLevelType w:val="hybridMultilevel"/>
    <w:tmpl w:val="7DFEE33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228F74C5"/>
    <w:multiLevelType w:val="hybridMultilevel"/>
    <w:tmpl w:val="E96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62880"/>
    <w:multiLevelType w:val="hybridMultilevel"/>
    <w:tmpl w:val="E53E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851F8"/>
    <w:multiLevelType w:val="multilevel"/>
    <w:tmpl w:val="B558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F48AD"/>
    <w:multiLevelType w:val="multilevel"/>
    <w:tmpl w:val="952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05C17"/>
    <w:multiLevelType w:val="multilevel"/>
    <w:tmpl w:val="392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90A56"/>
    <w:multiLevelType w:val="multilevel"/>
    <w:tmpl w:val="777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3A"/>
    <w:rsid w:val="00180D77"/>
    <w:rsid w:val="00194258"/>
    <w:rsid w:val="002018A4"/>
    <w:rsid w:val="00321E7F"/>
    <w:rsid w:val="003D333A"/>
    <w:rsid w:val="00426A53"/>
    <w:rsid w:val="004621A9"/>
    <w:rsid w:val="0048517B"/>
    <w:rsid w:val="004A4BA9"/>
    <w:rsid w:val="004C1414"/>
    <w:rsid w:val="005D7B8D"/>
    <w:rsid w:val="007022CE"/>
    <w:rsid w:val="007F32A3"/>
    <w:rsid w:val="008B71DB"/>
    <w:rsid w:val="00992514"/>
    <w:rsid w:val="00A43D67"/>
    <w:rsid w:val="00B3681B"/>
    <w:rsid w:val="00BF7594"/>
    <w:rsid w:val="00C7588C"/>
    <w:rsid w:val="00C96A71"/>
    <w:rsid w:val="00CE34D2"/>
    <w:rsid w:val="00D578D6"/>
    <w:rsid w:val="00E87F75"/>
    <w:rsid w:val="00F538C4"/>
    <w:rsid w:val="00F63C70"/>
    <w:rsid w:val="00FE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6EC8"/>
  <w15:chartTrackingRefBased/>
  <w15:docId w15:val="{49E8F3BC-E966-444C-B298-2CC6A07B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3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33A"/>
    <w:pPr>
      <w:ind w:left="720"/>
      <w:contextualSpacing/>
    </w:pPr>
  </w:style>
  <w:style w:type="character" w:styleId="Hyperlink">
    <w:name w:val="Hyperlink"/>
    <w:basedOn w:val="DefaultParagraphFont"/>
    <w:uiPriority w:val="99"/>
    <w:unhideWhenUsed/>
    <w:rsid w:val="008B71DB"/>
    <w:rPr>
      <w:color w:val="0563C1" w:themeColor="hyperlink"/>
      <w:u w:val="single"/>
    </w:rPr>
  </w:style>
  <w:style w:type="character" w:customStyle="1" w:styleId="textexposedshow">
    <w:name w:val="text_exposed_show"/>
    <w:basedOn w:val="DefaultParagraphFont"/>
    <w:rsid w:val="0042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7344">
      <w:bodyDiv w:val="1"/>
      <w:marLeft w:val="0"/>
      <w:marRight w:val="0"/>
      <w:marTop w:val="0"/>
      <w:marBottom w:val="0"/>
      <w:divBdr>
        <w:top w:val="none" w:sz="0" w:space="0" w:color="auto"/>
        <w:left w:val="none" w:sz="0" w:space="0" w:color="auto"/>
        <w:bottom w:val="none" w:sz="0" w:space="0" w:color="auto"/>
        <w:right w:val="none" w:sz="0" w:space="0" w:color="auto"/>
      </w:divBdr>
      <w:divsChild>
        <w:div w:id="588539501">
          <w:marLeft w:val="0"/>
          <w:marRight w:val="0"/>
          <w:marTop w:val="0"/>
          <w:marBottom w:val="0"/>
          <w:divBdr>
            <w:top w:val="none" w:sz="0" w:space="0" w:color="auto"/>
            <w:left w:val="none" w:sz="0" w:space="0" w:color="auto"/>
            <w:bottom w:val="none" w:sz="0" w:space="0" w:color="auto"/>
            <w:right w:val="none" w:sz="0" w:space="0" w:color="auto"/>
          </w:divBdr>
        </w:div>
      </w:divsChild>
    </w:div>
    <w:div w:id="21076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racuselatinp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Mecum, Kristin</dc:creator>
  <cp:keywords/>
  <dc:description/>
  <cp:lastModifiedBy>Mecum, Kristin</cp:lastModifiedBy>
  <cp:revision>16</cp:revision>
  <dcterms:created xsi:type="dcterms:W3CDTF">2018-05-15T12:09:00Z</dcterms:created>
  <dcterms:modified xsi:type="dcterms:W3CDTF">2018-05-16T16:29:00Z</dcterms:modified>
</cp:coreProperties>
</file>