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1273" w:type="dxa"/>
        <w:tblInd w:w="-108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30"/>
        <w:gridCol w:w="1170"/>
        <w:gridCol w:w="240"/>
        <w:gridCol w:w="1200"/>
        <w:gridCol w:w="1080"/>
        <w:gridCol w:w="2490"/>
        <w:gridCol w:w="120"/>
        <w:gridCol w:w="3143"/>
      </w:tblGrid>
      <w:tr w:rsidR="00AC1BF5" w:rsidRPr="00AD6A6D" w:rsidTr="003B4DAE">
        <w:tc>
          <w:tcPr>
            <w:tcW w:w="3240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3B5529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B4DAE" w:rsidRDefault="00AC1BF5" w:rsidP="003B4DAE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3B5529" w:rsidRPr="003B5529">
              <w:rPr>
                <w:rFonts w:eastAsia="Calibri"/>
                <w:b/>
                <w:bCs/>
              </w:rPr>
              <w:t xml:space="preserve">Consider the environmental, social </w:t>
            </w:r>
            <w:r w:rsidR="003B4DAE">
              <w:rPr>
                <w:rFonts w:eastAsia="Calibri"/>
                <w:b/>
                <w:bCs/>
              </w:rPr>
              <w:t>&amp;</w:t>
            </w:r>
          </w:p>
          <w:p w:rsidR="00AC1BF5" w:rsidRPr="00B03637" w:rsidRDefault="003B5529" w:rsidP="003B4DAE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bookmarkStart w:id="0" w:name="_GoBack"/>
            <w:bookmarkEnd w:id="0"/>
            <w:r w:rsidRPr="003B5529">
              <w:rPr>
                <w:rFonts w:eastAsia="Calibri"/>
                <w:b/>
                <w:bCs/>
              </w:rPr>
              <w:t>economic impacts of decisions.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3B4DAE">
        <w:trPr>
          <w:trHeight w:val="377"/>
        </w:trPr>
        <w:tc>
          <w:tcPr>
            <w:tcW w:w="11273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3B4DAE">
        <w:trPr>
          <w:trHeight w:val="502"/>
        </w:trPr>
        <w:tc>
          <w:tcPr>
            <w:tcW w:w="11273" w:type="dxa"/>
            <w:gridSpan w:val="8"/>
            <w:shd w:val="clear" w:color="auto" w:fill="auto"/>
          </w:tcPr>
          <w:p w:rsidR="006B3B2E" w:rsidRDefault="003B5529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Understand the impact of your decisions</w:t>
            </w:r>
          </w:p>
          <w:p w:rsidR="003B5529" w:rsidRDefault="003B5529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Research how decisions made by companies can impact the all aspects of society</w:t>
            </w:r>
          </w:p>
        </w:tc>
      </w:tr>
      <w:tr w:rsidR="00B30541" w:rsidRPr="00AD6A6D" w:rsidTr="003B4DAE">
        <w:tc>
          <w:tcPr>
            <w:tcW w:w="11273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B4DAE">
        <w:tc>
          <w:tcPr>
            <w:tcW w:w="3000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B4DAE">
        <w:trPr>
          <w:trHeight w:val="2215"/>
        </w:trPr>
        <w:tc>
          <w:tcPr>
            <w:tcW w:w="3000" w:type="dxa"/>
            <w:gridSpan w:val="2"/>
          </w:tcPr>
          <w:p w:rsidR="00280F9A" w:rsidRPr="001B2D6B" w:rsidRDefault="003B5529" w:rsidP="001B2D6B">
            <w:r w:rsidRPr="003B5529">
              <w:t>Consider the environmental, social and economic impacts of decisions.</w:t>
            </w:r>
          </w:p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294AD2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294AD2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294AD2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294AD2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294AD2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294AD2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3B4DAE">
        <w:tc>
          <w:tcPr>
            <w:tcW w:w="11273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B4DA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B4DAE">
        <w:trPr>
          <w:trHeight w:val="11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3B5529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3B5529" w:rsidP="001B2D6B">
            <w:pPr>
              <w:pStyle w:val="NoSpacing"/>
            </w:pPr>
            <w:r>
              <w:t xml:space="preserve">Lead In </w:t>
            </w:r>
            <w:r w:rsidR="008D1A31">
              <w:t>question:</w:t>
            </w:r>
            <w:r>
              <w:t xml:space="preserve"> How do decisions you make impact the environment, society and the economy?</w:t>
            </w:r>
          </w:p>
        </w:tc>
      </w:tr>
      <w:tr w:rsidR="00B30541" w:rsidRPr="001B2D6B" w:rsidTr="003B4DA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A7526" w:rsidP="001B2D6B">
            <w:pPr>
              <w:pStyle w:val="NoSpacing"/>
            </w:pPr>
            <w:r>
              <w:t>10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3B5529" w:rsidP="001B2D6B">
            <w:pPr>
              <w:pStyle w:val="NoSpacing"/>
            </w:pPr>
            <w:r>
              <w:t xml:space="preserve">Discuss </w:t>
            </w:r>
            <w:r w:rsidR="006A7526">
              <w:t>the power and importance people make every day and how they can effect everyone’s lives.</w:t>
            </w:r>
          </w:p>
          <w:p w:rsidR="008D1A31" w:rsidRDefault="008D1A31" w:rsidP="001B2D6B">
            <w:pPr>
              <w:pStyle w:val="NoSpacing"/>
            </w:pPr>
          </w:p>
          <w:p w:rsidR="006A7526" w:rsidRDefault="008D1A31" w:rsidP="008D1A31">
            <w:r w:rsidRPr="00E20D4C">
              <w:t>Check for understanding (thumbs up/thumbs down). React.</w:t>
            </w:r>
          </w:p>
          <w:p w:rsidR="006A7526" w:rsidRDefault="006A7526" w:rsidP="001B2D6B">
            <w:pPr>
              <w:pStyle w:val="NoSpacing"/>
            </w:pPr>
            <w:r>
              <w:t xml:space="preserve">Introduce Onondaga Lake. Ask students to find one fact about Onondaga Lake. Share with a partner…popcorn with the class. </w:t>
            </w:r>
          </w:p>
          <w:p w:rsidR="006A7526" w:rsidRDefault="006A7526" w:rsidP="001B2D6B">
            <w:pPr>
              <w:pStyle w:val="NoSpacing"/>
            </w:pPr>
          </w:p>
          <w:p w:rsidR="006A7526" w:rsidRPr="001B2D6B" w:rsidRDefault="006A7526" w:rsidP="001B2D6B">
            <w:pPr>
              <w:pStyle w:val="NoSpacing"/>
            </w:pPr>
            <w:r>
              <w:t xml:space="preserve">Explain how decisions made throughout the history of Syracuse and Central New York by many people have gravely affected our community. 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B4DA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A7526" w:rsidP="001B2D6B">
            <w:pPr>
              <w:pStyle w:val="NoSpacing"/>
            </w:pPr>
            <w:r>
              <w:t>15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29" w:rsidRDefault="003B5529" w:rsidP="001B2D6B">
            <w:pPr>
              <w:pStyle w:val="NoSpacing"/>
            </w:pPr>
            <w:r>
              <w:t>Students are divided into team</w:t>
            </w:r>
            <w:r w:rsidR="006A7526">
              <w:t xml:space="preserve"> (2)</w:t>
            </w:r>
            <w:r>
              <w:t xml:space="preserve"> and asked to research Onondaga Lake.  Each team is given one area of importance: Environmental, Social and Economic </w:t>
            </w:r>
            <w:r w:rsidR="006A7526">
              <w:t xml:space="preserve">and tell the </w:t>
            </w:r>
            <w:r>
              <w:t xml:space="preserve">impact </w:t>
            </w:r>
            <w:r w:rsidR="006A7526">
              <w:t>to Syracuse and Onondaga County in these eras: 1800’s, 1900’s, Today.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B4DA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A7526" w:rsidP="001B2D6B">
            <w:pPr>
              <w:pStyle w:val="NoSpacing"/>
            </w:pPr>
            <w:r>
              <w:t>10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6A7526" w:rsidP="001B2D6B">
            <w:pPr>
              <w:pStyle w:val="NoSpacing"/>
            </w:pPr>
            <w:r>
              <w:t>Have three areas in the classroom representing the three areas of importance:  Environment, Society, Economy</w:t>
            </w:r>
          </w:p>
          <w:p w:rsidR="006A7526" w:rsidRDefault="006A7526" w:rsidP="001B2D6B">
            <w:pPr>
              <w:pStyle w:val="NoSpacing"/>
            </w:pPr>
          </w:p>
          <w:p w:rsidR="006A7526" w:rsidRDefault="006A7526" w:rsidP="001B2D6B">
            <w:pPr>
              <w:pStyle w:val="NoSpacing"/>
            </w:pPr>
            <w:r>
              <w:lastRenderedPageBreak/>
              <w:t>When teams are finished a team member writes their findings and is prepared to share with the class.</w:t>
            </w:r>
          </w:p>
          <w:p w:rsidR="006A7526" w:rsidRDefault="006A7526" w:rsidP="001B2D6B">
            <w:pPr>
              <w:pStyle w:val="NoSpacing"/>
            </w:pPr>
          </w:p>
          <w:p w:rsidR="006A7526" w:rsidRDefault="006A7526" w:rsidP="001B2D6B">
            <w:pPr>
              <w:pStyle w:val="NoSpacing"/>
            </w:pPr>
            <w:r>
              <w:t>Information is shared in a class discussion.</w:t>
            </w:r>
          </w:p>
          <w:p w:rsidR="008D1A31" w:rsidRDefault="008D1A31" w:rsidP="001B2D6B">
            <w:pPr>
              <w:pStyle w:val="NoSpacing"/>
            </w:pPr>
          </w:p>
          <w:p w:rsidR="00B30541" w:rsidRPr="001B2D6B" w:rsidRDefault="008D1A31" w:rsidP="008D1A31">
            <w:r w:rsidRPr="00E20D4C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B4DA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A7526" w:rsidP="001B2D6B">
            <w:pPr>
              <w:pStyle w:val="NoSpacing"/>
            </w:pPr>
            <w:r>
              <w:lastRenderedPageBreak/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A7526" w:rsidP="001B2D6B">
            <w:pPr>
              <w:pStyle w:val="NoSpacing"/>
            </w:pPr>
            <w:r>
              <w:t>Wrap-Up question:  L</w:t>
            </w:r>
            <w:r w:rsidR="002C5D9B">
              <w:t>ist one way you will decide to positively affect the environment, society and the economy.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B4DA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3B4DAE">
        <w:tc>
          <w:tcPr>
            <w:tcW w:w="1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3B4DAE">
        <w:tc>
          <w:tcPr>
            <w:tcW w:w="1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2C5D9B" w:rsidP="001B2D6B">
            <w:r>
              <w:t>Computers/phones, Poster paper, markers</w:t>
            </w:r>
          </w:p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3B4DAE">
        <w:tc>
          <w:tcPr>
            <w:tcW w:w="1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3B4DAE">
        <w:tc>
          <w:tcPr>
            <w:tcW w:w="1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D2" w:rsidRDefault="00294AD2" w:rsidP="001C5CC4">
      <w:pPr>
        <w:spacing w:after="0" w:line="240" w:lineRule="auto"/>
      </w:pPr>
      <w:r>
        <w:separator/>
      </w:r>
    </w:p>
  </w:endnote>
  <w:endnote w:type="continuationSeparator" w:id="0">
    <w:p w:rsidR="00294AD2" w:rsidRDefault="00294AD2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D2" w:rsidRDefault="00294AD2" w:rsidP="001C5CC4">
      <w:pPr>
        <w:spacing w:after="0" w:line="240" w:lineRule="auto"/>
      </w:pPr>
      <w:r>
        <w:separator/>
      </w:r>
    </w:p>
  </w:footnote>
  <w:footnote w:type="continuationSeparator" w:id="0">
    <w:p w:rsidR="00294AD2" w:rsidRDefault="00294AD2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90F50"/>
    <w:rsid w:val="001B2D6B"/>
    <w:rsid w:val="001C5CC4"/>
    <w:rsid w:val="00280F9A"/>
    <w:rsid w:val="00294AD2"/>
    <w:rsid w:val="002968AD"/>
    <w:rsid w:val="002B5CF9"/>
    <w:rsid w:val="002C5D9B"/>
    <w:rsid w:val="002D2794"/>
    <w:rsid w:val="00310355"/>
    <w:rsid w:val="003B4DAE"/>
    <w:rsid w:val="003B5529"/>
    <w:rsid w:val="003D6229"/>
    <w:rsid w:val="004D6680"/>
    <w:rsid w:val="0052782E"/>
    <w:rsid w:val="006417A1"/>
    <w:rsid w:val="006A7526"/>
    <w:rsid w:val="006B3B2E"/>
    <w:rsid w:val="00706679"/>
    <w:rsid w:val="008D1A31"/>
    <w:rsid w:val="00992D97"/>
    <w:rsid w:val="009E540C"/>
    <w:rsid w:val="00AC1BF5"/>
    <w:rsid w:val="00AE21F9"/>
    <w:rsid w:val="00B03637"/>
    <w:rsid w:val="00B24528"/>
    <w:rsid w:val="00B30541"/>
    <w:rsid w:val="00CC36FC"/>
    <w:rsid w:val="00DB1FEC"/>
    <w:rsid w:val="00E170EB"/>
    <w:rsid w:val="00E34970"/>
    <w:rsid w:val="00E41837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6</cp:revision>
  <dcterms:created xsi:type="dcterms:W3CDTF">2017-08-04T14:09:00Z</dcterms:created>
  <dcterms:modified xsi:type="dcterms:W3CDTF">2017-08-28T16:41:00Z</dcterms:modified>
</cp:coreProperties>
</file>